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CCB3" w14:textId="77777777" w:rsidR="00636CA5" w:rsidRPr="00FF5DE3" w:rsidRDefault="00636CA5" w:rsidP="00C56F32">
      <w:pPr>
        <w:pStyle w:val="Title"/>
        <w:pBdr>
          <w:bottom w:val="none" w:sz="0" w:space="0" w:color="auto"/>
        </w:pBdr>
        <w:ind w:right="-18"/>
        <w:jc w:val="center"/>
        <w:rPr>
          <w:rFonts w:ascii="Times New Roman" w:hAnsi="Times New Roman" w:cs="Times New Roman"/>
          <w:color w:val="auto"/>
          <w:sz w:val="56"/>
          <w:szCs w:val="21"/>
        </w:rPr>
      </w:pPr>
      <w:r w:rsidRPr="00FF5DE3">
        <w:rPr>
          <w:rFonts w:ascii="Times New Roman" w:hAnsi="Times New Roman" w:cs="Times New Roman"/>
          <w:color w:val="auto"/>
          <w:sz w:val="56"/>
          <w:szCs w:val="21"/>
        </w:rPr>
        <w:t>Paige m. Kelly</w:t>
      </w:r>
    </w:p>
    <w:tbl>
      <w:tblPr>
        <w:tblStyle w:val="ResumeTable"/>
        <w:tblW w:w="9094" w:type="dxa"/>
        <w:tblInd w:w="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85405" w:rsidRPr="003F5A15" w14:paraId="217A5AC7" w14:textId="77777777" w:rsidTr="00476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tcW w:w="9094" w:type="dxa"/>
          </w:tcPr>
          <w:p w14:paraId="2B2D4F9D" w14:textId="77777777" w:rsidR="00385405" w:rsidRPr="00385405" w:rsidRDefault="00385405" w:rsidP="00385405">
            <w:pPr>
              <w:spacing w:after="0"/>
              <w:ind w:right="-1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5405">
              <w:rPr>
                <w:rFonts w:ascii="Times New Roman" w:hAnsi="Times New Roman" w:cs="Times New Roman"/>
                <w:color w:val="auto"/>
              </w:rPr>
              <w:t>Department of Agricultural Economics, Sociology, and Education</w:t>
            </w:r>
          </w:p>
          <w:p w14:paraId="39E93D17" w14:textId="77777777" w:rsidR="00385405" w:rsidRPr="00385405" w:rsidRDefault="00385405" w:rsidP="00385405">
            <w:pPr>
              <w:spacing w:after="0"/>
              <w:ind w:right="-1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5405">
              <w:rPr>
                <w:rFonts w:ascii="Times New Roman" w:hAnsi="Times New Roman" w:cs="Times New Roman"/>
                <w:color w:val="auto"/>
              </w:rPr>
              <w:t>Pennsylvania State University</w:t>
            </w:r>
          </w:p>
          <w:p w14:paraId="1843F8A6" w14:textId="626CB0C9" w:rsidR="00385405" w:rsidRPr="00385405" w:rsidRDefault="00385405" w:rsidP="00385405">
            <w:pPr>
              <w:spacing w:after="0"/>
              <w:ind w:right="-1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5405">
              <w:rPr>
                <w:rFonts w:ascii="Times New Roman" w:hAnsi="Times New Roman" w:cs="Times New Roman"/>
                <w:color w:val="auto"/>
              </w:rPr>
              <w:t>1</w:t>
            </w:r>
            <w:r w:rsidR="00784325">
              <w:rPr>
                <w:rFonts w:ascii="Times New Roman" w:hAnsi="Times New Roman" w:cs="Times New Roman"/>
                <w:color w:val="auto"/>
              </w:rPr>
              <w:t>10</w:t>
            </w:r>
            <w:r w:rsidRPr="00385405">
              <w:rPr>
                <w:rFonts w:ascii="Times New Roman" w:hAnsi="Times New Roman" w:cs="Times New Roman"/>
                <w:color w:val="auto"/>
              </w:rPr>
              <w:t xml:space="preserve">A </w:t>
            </w:r>
            <w:proofErr w:type="spellStart"/>
            <w:r w:rsidRPr="00385405">
              <w:rPr>
                <w:rFonts w:ascii="Times New Roman" w:hAnsi="Times New Roman" w:cs="Times New Roman"/>
                <w:color w:val="auto"/>
              </w:rPr>
              <w:t>Armsby</w:t>
            </w:r>
            <w:proofErr w:type="spellEnd"/>
            <w:r w:rsidRPr="00385405">
              <w:rPr>
                <w:rFonts w:ascii="Times New Roman" w:hAnsi="Times New Roman" w:cs="Times New Roman"/>
                <w:color w:val="auto"/>
              </w:rPr>
              <w:t xml:space="preserve"> Building</w:t>
            </w:r>
          </w:p>
          <w:p w14:paraId="509C27A0" w14:textId="61BB6018" w:rsidR="00385405" w:rsidRPr="00385405" w:rsidRDefault="00385405" w:rsidP="00385405">
            <w:pPr>
              <w:spacing w:after="0"/>
              <w:ind w:right="-1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5405">
              <w:rPr>
                <w:rFonts w:ascii="Times New Roman" w:hAnsi="Times New Roman" w:cs="Times New Roman"/>
                <w:color w:val="auto"/>
              </w:rPr>
              <w:t>University Park, PA 16802</w:t>
            </w:r>
          </w:p>
          <w:p w14:paraId="7E125CAD" w14:textId="1AB324FD" w:rsidR="00385405" w:rsidRPr="003F5A15" w:rsidRDefault="00385405" w:rsidP="00385405">
            <w:pPr>
              <w:spacing w:after="0"/>
              <w:ind w:right="-1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85405">
              <w:rPr>
                <w:rFonts w:ascii="Times New Roman" w:hAnsi="Times New Roman" w:cs="Times New Roman"/>
                <w:color w:val="auto"/>
                <w:szCs w:val="24"/>
              </w:rPr>
              <w:t>Phone: (952)-220-5821 | Email: pmkelly@psu.edu</w:t>
            </w:r>
          </w:p>
        </w:tc>
      </w:tr>
    </w:tbl>
    <w:p w14:paraId="2847A5C8" w14:textId="77777777" w:rsidR="00BD5ED3" w:rsidRPr="00D36572" w:rsidRDefault="00BD5ED3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8"/>
          <w:szCs w:val="28"/>
        </w:rPr>
      </w:pPr>
    </w:p>
    <w:p w14:paraId="6DF93691" w14:textId="77777777" w:rsidR="00230081" w:rsidRPr="003F5A15" w:rsidRDefault="00230081" w:rsidP="00C56F32">
      <w:pPr>
        <w:pStyle w:val="Heading1"/>
        <w:pBdr>
          <w:bottom w:val="none" w:sz="0" w:space="0" w:color="auto"/>
        </w:pBdr>
        <w:spacing w:before="100" w:after="100"/>
        <w:ind w:right="-18"/>
        <w:rPr>
          <w:rFonts w:ascii="Times New Roman" w:hAnsi="Times New Roman" w:cs="Times New Roman"/>
          <w:b/>
          <w:color w:val="auto"/>
          <w:sz w:val="28"/>
        </w:rPr>
      </w:pPr>
      <w:r w:rsidRPr="003F5A15">
        <w:rPr>
          <w:rFonts w:ascii="Times New Roman" w:hAnsi="Times New Roman" w:cs="Times New Roman"/>
          <w:b/>
          <w:color w:val="auto"/>
          <w:sz w:val="28"/>
        </w:rPr>
        <w:t>EDUCATION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1675"/>
        <w:gridCol w:w="7397"/>
      </w:tblGrid>
      <w:tr w:rsidR="009E4BCB" w:rsidRPr="003F5A15" w14:paraId="2E3CF6F2" w14:textId="6EEF82C7" w:rsidTr="009E4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  <w:tblHeader/>
        </w:trPr>
        <w:tc>
          <w:tcPr>
            <w:tcW w:w="923" w:type="pct"/>
          </w:tcPr>
          <w:p w14:paraId="14906350" w14:textId="19648B0F" w:rsidR="009E4BCB" w:rsidRPr="003F5A15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2021</w:t>
            </w:r>
          </w:p>
        </w:tc>
        <w:tc>
          <w:tcPr>
            <w:tcW w:w="4077" w:type="pct"/>
          </w:tcPr>
          <w:p w14:paraId="343F7403" w14:textId="6F9725C1" w:rsidR="009E4BCB" w:rsidRPr="003F5A15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 w:rsidRPr="003F5A15">
              <w:rPr>
                <w:rFonts w:ascii="Times New Roman" w:hAnsi="Times New Roman" w:cs="Times New Roman"/>
                <w:color w:val="auto"/>
              </w:rPr>
              <w:t>Ph.D., Rural Sociology, The Ohio State University</w:t>
            </w:r>
          </w:p>
          <w:p w14:paraId="3D422973" w14:textId="3C67B2DB" w:rsidR="009E4BCB" w:rsidRPr="003F5A15" w:rsidRDefault="007D2A6E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Specialization in</w:t>
            </w:r>
            <w:r w:rsidR="009E4BCB" w:rsidRPr="003F5A15">
              <w:rPr>
                <w:rFonts w:ascii="Times New Roman" w:hAnsi="Times New Roman" w:cs="Times New Roman"/>
                <w:color w:val="auto"/>
              </w:rPr>
              <w:t xml:space="preserve"> Quantitative Research Methods</w:t>
            </w:r>
          </w:p>
        </w:tc>
      </w:tr>
      <w:tr w:rsidR="009E4BCB" w:rsidRPr="003F5A15" w14:paraId="37C836C0" w14:textId="3BA2A6C5" w:rsidTr="009E4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"/>
          <w:tblHeader/>
        </w:trPr>
        <w:tc>
          <w:tcPr>
            <w:tcW w:w="923" w:type="pct"/>
          </w:tcPr>
          <w:p w14:paraId="3A859599" w14:textId="4137834F" w:rsidR="009E4BCB" w:rsidRPr="003F5A15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 w:rsidRPr="003F5A15">
              <w:rPr>
                <w:rFonts w:ascii="Times New Roman" w:hAnsi="Times New Roman" w:cs="Times New Roman"/>
                <w:b/>
                <w:color w:val="auto"/>
              </w:rPr>
              <w:t>2017</w:t>
            </w:r>
          </w:p>
        </w:tc>
        <w:tc>
          <w:tcPr>
            <w:tcW w:w="4077" w:type="pct"/>
          </w:tcPr>
          <w:p w14:paraId="1F23B44A" w14:textId="023EB3D5" w:rsidR="009E4BCB" w:rsidRPr="003F5A15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 w:rsidRPr="003F5A15">
              <w:rPr>
                <w:rFonts w:ascii="Times New Roman" w:hAnsi="Times New Roman" w:cs="Times New Roman"/>
                <w:color w:val="auto"/>
              </w:rPr>
              <w:t>M.S., Rural Sociology, The Ohio State University</w:t>
            </w:r>
          </w:p>
        </w:tc>
      </w:tr>
      <w:tr w:rsidR="009E4BCB" w:rsidRPr="003F5A15" w14:paraId="48851A1B" w14:textId="03958F33" w:rsidTr="009E4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  <w:tblHeader/>
        </w:trPr>
        <w:tc>
          <w:tcPr>
            <w:tcW w:w="923" w:type="pct"/>
          </w:tcPr>
          <w:p w14:paraId="7FEBC98C" w14:textId="09B544C5" w:rsidR="009E4BCB" w:rsidRPr="003F5A15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 w:rsidRPr="003F5A15">
              <w:rPr>
                <w:rFonts w:ascii="Times New Roman" w:hAnsi="Times New Roman" w:cs="Times New Roman"/>
                <w:b/>
                <w:color w:val="auto"/>
              </w:rPr>
              <w:t>2014</w:t>
            </w:r>
          </w:p>
        </w:tc>
        <w:tc>
          <w:tcPr>
            <w:tcW w:w="4077" w:type="pct"/>
          </w:tcPr>
          <w:p w14:paraId="4387FFED" w14:textId="31C8D04C" w:rsidR="009E4BCB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 w:rsidRPr="003F5A15">
              <w:rPr>
                <w:rFonts w:ascii="Times New Roman" w:hAnsi="Times New Roman" w:cs="Times New Roman"/>
                <w:color w:val="auto"/>
              </w:rPr>
              <w:t xml:space="preserve">B.S., Community and Environmental Sociology, </w:t>
            </w:r>
          </w:p>
          <w:p w14:paraId="0DAD32DE" w14:textId="7BF393B5" w:rsidR="009E4BCB" w:rsidRPr="003F5A15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3F5A15">
              <w:rPr>
                <w:rFonts w:ascii="Times New Roman" w:hAnsi="Times New Roman" w:cs="Times New Roman"/>
                <w:color w:val="auto"/>
              </w:rPr>
              <w:t>University of Wisconsin-Madison</w:t>
            </w:r>
          </w:p>
        </w:tc>
      </w:tr>
      <w:tr w:rsidR="009E4BCB" w:rsidRPr="003F5A15" w14:paraId="02EA6088" w14:textId="63DA2784" w:rsidTr="009E4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tblHeader/>
        </w:trPr>
        <w:tc>
          <w:tcPr>
            <w:tcW w:w="923" w:type="pct"/>
          </w:tcPr>
          <w:p w14:paraId="7E264100" w14:textId="0A1BEF98" w:rsidR="009E4BCB" w:rsidRPr="003F5A15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 w:rsidRPr="003F5A15">
              <w:rPr>
                <w:rFonts w:ascii="Times New Roman" w:hAnsi="Times New Roman" w:cs="Times New Roman"/>
                <w:b/>
                <w:color w:val="auto"/>
              </w:rPr>
              <w:t>2014</w:t>
            </w:r>
          </w:p>
        </w:tc>
        <w:tc>
          <w:tcPr>
            <w:tcW w:w="4077" w:type="pct"/>
          </w:tcPr>
          <w:p w14:paraId="0EFFB5B4" w14:textId="13A00D2D" w:rsidR="009E4BCB" w:rsidRPr="003F5A15" w:rsidRDefault="009E4BCB" w:rsidP="00C56F32">
            <w:pPr>
              <w:pStyle w:val="ListParagraph"/>
              <w:ind w:left="-940" w:right="-18" w:hanging="690"/>
              <w:rPr>
                <w:rFonts w:ascii="Times New Roman" w:hAnsi="Times New Roman" w:cs="Times New Roman"/>
                <w:color w:val="auto"/>
              </w:rPr>
            </w:pPr>
            <w:r w:rsidRPr="003F5A15">
              <w:rPr>
                <w:rFonts w:ascii="Times New Roman" w:hAnsi="Times New Roman" w:cs="Times New Roman"/>
                <w:color w:val="auto"/>
              </w:rPr>
              <w:t>B.S., Agronomy, University of Wisconsin-Madison</w:t>
            </w:r>
          </w:p>
        </w:tc>
      </w:tr>
    </w:tbl>
    <w:p w14:paraId="198D63B6" w14:textId="77777777" w:rsidR="00AD504B" w:rsidRPr="00D36572" w:rsidRDefault="00AD504B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8"/>
          <w:szCs w:val="28"/>
        </w:rPr>
      </w:pPr>
    </w:p>
    <w:p w14:paraId="60370186" w14:textId="406DE193" w:rsidR="00AD504B" w:rsidRPr="003F5A15" w:rsidRDefault="00385405" w:rsidP="00C56F32">
      <w:pPr>
        <w:pStyle w:val="Heading1"/>
        <w:pBdr>
          <w:bottom w:val="none" w:sz="0" w:space="0" w:color="auto"/>
        </w:pBdr>
        <w:spacing w:before="100" w:after="100"/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ACADEMIC POSITIONS</w:t>
      </w:r>
    </w:p>
    <w:tbl>
      <w:tblPr>
        <w:tblStyle w:val="ResumeTable"/>
        <w:tblW w:w="5006" w:type="pct"/>
        <w:tblCellMar>
          <w:left w:w="1656" w:type="dxa"/>
        </w:tblCellMar>
        <w:tblLook w:val="0620" w:firstRow="1" w:lastRow="0" w:firstColumn="0" w:lastColumn="0" w:noHBand="1" w:noVBand="1"/>
      </w:tblPr>
      <w:tblGrid>
        <w:gridCol w:w="1700"/>
        <w:gridCol w:w="7383"/>
      </w:tblGrid>
      <w:tr w:rsidR="00E54A38" w:rsidRPr="003F5A15" w14:paraId="0D4593F6" w14:textId="77777777" w:rsidTr="009E4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  <w:tblHeader/>
        </w:trPr>
        <w:tc>
          <w:tcPr>
            <w:tcW w:w="936" w:type="pct"/>
          </w:tcPr>
          <w:p w14:paraId="611539BF" w14:textId="756CF3B9" w:rsidR="00E54A38" w:rsidRDefault="00E54A38" w:rsidP="00C56F32">
            <w:pPr>
              <w:pStyle w:val="ListParagraph"/>
              <w:ind w:left="-1095" w:right="-18" w:hanging="535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2023 </w:t>
            </w:r>
            <w:r>
              <w:rPr>
                <w:b/>
                <w:color w:val="auto"/>
              </w:rPr>
              <w:t xml:space="preserve">- </w:t>
            </w:r>
          </w:p>
        </w:tc>
        <w:tc>
          <w:tcPr>
            <w:tcW w:w="4064" w:type="pct"/>
          </w:tcPr>
          <w:p w14:paraId="06553100" w14:textId="28B12298" w:rsidR="00E54A38" w:rsidRPr="00E54A38" w:rsidRDefault="00E54A38" w:rsidP="00FE3773">
            <w:pPr>
              <w:pStyle w:val="ListParagraph"/>
              <w:ind w:left="-1095" w:right="-18" w:hanging="535"/>
              <w:rPr>
                <w:rFonts w:ascii="Times New Roman" w:hAnsi="Times New Roman" w:cs="Times New Roman"/>
                <w:color w:val="auto"/>
              </w:rPr>
            </w:pPr>
            <w:r w:rsidRPr="00E54A38">
              <w:rPr>
                <w:rFonts w:ascii="Times New Roman" w:hAnsi="Times New Roman" w:cs="Times New Roman"/>
                <w:color w:val="auto"/>
              </w:rPr>
              <w:t>Assistant Professor of Rural Sociology</w:t>
            </w:r>
            <w:r>
              <w:rPr>
                <w:rFonts w:ascii="Times New Roman" w:hAnsi="Times New Roman" w:cs="Times New Roman"/>
                <w:color w:val="auto"/>
              </w:rPr>
              <w:br/>
              <w:t>Department of Agricultural Economics, Sociology, and Education</w:t>
            </w:r>
            <w:r>
              <w:rPr>
                <w:rFonts w:ascii="Times New Roman" w:hAnsi="Times New Roman" w:cs="Times New Roman"/>
                <w:color w:val="auto"/>
              </w:rPr>
              <w:br/>
              <w:t>Pennsylvania State University</w:t>
            </w:r>
          </w:p>
        </w:tc>
      </w:tr>
      <w:tr w:rsidR="00FE3773" w:rsidRPr="003F5A15" w14:paraId="3AA6F84E" w14:textId="77777777" w:rsidTr="009E4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  <w:tblHeader/>
        </w:trPr>
        <w:tc>
          <w:tcPr>
            <w:tcW w:w="936" w:type="pct"/>
          </w:tcPr>
          <w:p w14:paraId="7747223C" w14:textId="220A8422" w:rsidR="00FE3773" w:rsidRDefault="00FE3773" w:rsidP="00C56F32">
            <w:pPr>
              <w:pStyle w:val="ListParagraph"/>
              <w:ind w:left="-1095" w:right="-18" w:hanging="535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2022 - </w:t>
            </w:r>
            <w:r w:rsidR="00E54A38">
              <w:rPr>
                <w:rFonts w:ascii="Times New Roman" w:hAnsi="Times New Roman" w:cs="Times New Roman"/>
                <w:b/>
                <w:color w:val="auto"/>
              </w:rPr>
              <w:t>2023</w:t>
            </w:r>
          </w:p>
        </w:tc>
        <w:tc>
          <w:tcPr>
            <w:tcW w:w="4064" w:type="pct"/>
          </w:tcPr>
          <w:p w14:paraId="7EF93D06" w14:textId="310B7D6D" w:rsidR="00FE3773" w:rsidRPr="00FE3773" w:rsidRDefault="00FE3773" w:rsidP="00FE3773">
            <w:pPr>
              <w:pStyle w:val="ListParagraph"/>
              <w:ind w:left="-1095" w:right="-18" w:hanging="5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Post-Doctoral Scholar of Race, Public Affairs, and Data, </w:t>
            </w:r>
            <w:r>
              <w:rPr>
                <w:rFonts w:ascii="Times New Roman" w:hAnsi="Times New Roman" w:cs="Times New Roman"/>
                <w:color w:val="auto"/>
              </w:rPr>
              <w:br/>
              <w:t>Kirwan Institute for the Study of Race and Ethnicity and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Translational Data Analytics Institute,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The Ohio State University. </w:t>
            </w:r>
          </w:p>
        </w:tc>
      </w:tr>
      <w:tr w:rsidR="009E4BCB" w:rsidRPr="003F5A15" w14:paraId="5FE8BB61" w14:textId="58AB9294" w:rsidTr="001E4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  <w:tblHeader/>
        </w:trPr>
        <w:tc>
          <w:tcPr>
            <w:tcW w:w="936" w:type="pct"/>
          </w:tcPr>
          <w:p w14:paraId="4DA137D3" w14:textId="5DB7646A" w:rsidR="009E4BCB" w:rsidRPr="00EA3DEC" w:rsidRDefault="00FE3773" w:rsidP="00C56F32">
            <w:pPr>
              <w:pStyle w:val="ListParagraph"/>
              <w:ind w:left="-1095" w:right="-18" w:hanging="5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2021-2022</w:t>
            </w:r>
          </w:p>
        </w:tc>
        <w:tc>
          <w:tcPr>
            <w:tcW w:w="4064" w:type="pct"/>
          </w:tcPr>
          <w:p w14:paraId="4DCD815D" w14:textId="2591835F" w:rsidR="009E4BCB" w:rsidRPr="001E4783" w:rsidRDefault="009E4BCB" w:rsidP="001E4783">
            <w:pPr>
              <w:pStyle w:val="ListParagraph"/>
              <w:ind w:left="-1095" w:right="-18" w:hanging="535"/>
              <w:rPr>
                <w:rFonts w:ascii="Times New Roman" w:hAnsi="Times New Roman" w:cs="Times New Roman"/>
                <w:color w:val="auto"/>
              </w:rPr>
            </w:pPr>
            <w:r w:rsidRPr="00EA3DEC">
              <w:rPr>
                <w:rFonts w:ascii="Times New Roman" w:hAnsi="Times New Roman" w:cs="Times New Roman"/>
                <w:color w:val="auto"/>
              </w:rPr>
              <w:t>Post-Doctoral Associate, Global Development, Cornell University.</w:t>
            </w:r>
          </w:p>
        </w:tc>
      </w:tr>
      <w:tr w:rsidR="00FF5DE3" w:rsidRPr="003F5A15" w14:paraId="7C734DD9" w14:textId="77777777" w:rsidTr="001E4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  <w:tblHeader/>
        </w:trPr>
        <w:tc>
          <w:tcPr>
            <w:tcW w:w="936" w:type="pct"/>
          </w:tcPr>
          <w:p w14:paraId="488C1810" w14:textId="02F8BD1A" w:rsidR="00FF5DE3" w:rsidRDefault="00FF5DE3" w:rsidP="00C56F32">
            <w:pPr>
              <w:pStyle w:val="ListParagraph"/>
              <w:ind w:left="-1095" w:right="-18" w:hanging="535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2020-2021</w:t>
            </w:r>
          </w:p>
        </w:tc>
        <w:tc>
          <w:tcPr>
            <w:tcW w:w="4064" w:type="pct"/>
          </w:tcPr>
          <w:p w14:paraId="4183E84B" w14:textId="6F9B6057" w:rsidR="00FF5DE3" w:rsidRPr="00EA3DEC" w:rsidRDefault="00FF5DE3" w:rsidP="001E4783">
            <w:pPr>
              <w:pStyle w:val="ListParagraph"/>
              <w:ind w:left="-1095" w:right="-18" w:hanging="5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External Consultant for World Bank, Technical Assistance for Supporting Energy Transitions in Coal Regions. </w:t>
            </w:r>
          </w:p>
        </w:tc>
      </w:tr>
    </w:tbl>
    <w:p w14:paraId="350BCF65" w14:textId="2A8E0ADA" w:rsidR="00DF577D" w:rsidRPr="00D36572" w:rsidRDefault="00DF577D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8"/>
          <w:szCs w:val="28"/>
        </w:rPr>
      </w:pPr>
    </w:p>
    <w:p w14:paraId="54AE15A4" w14:textId="77777777" w:rsidR="00230081" w:rsidRDefault="00230081" w:rsidP="00C56F32">
      <w:pPr>
        <w:ind w:right="-1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5A15">
        <w:rPr>
          <w:rFonts w:ascii="Times New Roman" w:hAnsi="Times New Roman" w:cs="Times New Roman"/>
          <w:b/>
          <w:color w:val="auto"/>
          <w:sz w:val="28"/>
          <w:szCs w:val="28"/>
        </w:rPr>
        <w:t>AREAS OF SPECIALIZATION</w:t>
      </w:r>
    </w:p>
    <w:tbl>
      <w:tblPr>
        <w:tblStyle w:val="TableGrid"/>
        <w:tblW w:w="9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403"/>
      </w:tblGrid>
      <w:tr w:rsidR="000A3460" w14:paraId="798B2F4E" w14:textId="77777777" w:rsidTr="00DA5BFD">
        <w:trPr>
          <w:trHeight w:val="1467"/>
        </w:trPr>
        <w:tc>
          <w:tcPr>
            <w:tcW w:w="4680" w:type="dxa"/>
          </w:tcPr>
          <w:p w14:paraId="300A4A70" w14:textId="695FE8F4" w:rsidR="00522E11" w:rsidRDefault="00522E11" w:rsidP="00DA5BFD">
            <w:pPr>
              <w:pStyle w:val="ListParagraph"/>
              <w:numPr>
                <w:ilvl w:val="0"/>
                <w:numId w:val="23"/>
              </w:numPr>
              <w:ind w:right="-18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Rural Sociology</w:t>
            </w:r>
          </w:p>
          <w:p w14:paraId="721EE41F" w14:textId="084587B7" w:rsidR="00BD5ED3" w:rsidRPr="00522E11" w:rsidRDefault="00BF03E5" w:rsidP="00DA5BFD">
            <w:pPr>
              <w:pStyle w:val="ListParagraph"/>
              <w:numPr>
                <w:ilvl w:val="0"/>
                <w:numId w:val="23"/>
              </w:numPr>
              <w:ind w:right="-18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25B78">
              <w:rPr>
                <w:rFonts w:ascii="Times New Roman" w:hAnsi="Times New Roman" w:cs="Times New Roman"/>
                <w:color w:val="auto"/>
              </w:rPr>
              <w:t xml:space="preserve">Spatial Inequality </w:t>
            </w:r>
            <w:r w:rsidRPr="00625B78">
              <w:rPr>
                <w:rFonts w:ascii="Times New Roman" w:hAnsi="Times New Roman" w:cs="Times New Roman"/>
                <w:i/>
                <w:color w:val="auto"/>
              </w:rPr>
              <w:t xml:space="preserve">(community/regional inequality, poverty, and </w:t>
            </w:r>
            <w:r w:rsidR="009D71D2">
              <w:rPr>
                <w:rFonts w:ascii="Times New Roman" w:hAnsi="Times New Roman" w:cs="Times New Roman"/>
                <w:i/>
                <w:color w:val="auto"/>
              </w:rPr>
              <w:t>uneven</w:t>
            </w:r>
            <w:r w:rsidRPr="00625B78">
              <w:rPr>
                <w:rFonts w:ascii="Times New Roman" w:hAnsi="Times New Roman" w:cs="Times New Roman"/>
                <w:i/>
                <w:color w:val="auto"/>
              </w:rPr>
              <w:t xml:space="preserve"> development)</w:t>
            </w:r>
          </w:p>
          <w:p w14:paraId="019E132D" w14:textId="15CFE53B" w:rsidR="00522E11" w:rsidRPr="00522E11" w:rsidRDefault="00522E11" w:rsidP="00DA5BFD">
            <w:pPr>
              <w:pStyle w:val="ListParagraph"/>
              <w:numPr>
                <w:ilvl w:val="0"/>
                <w:numId w:val="23"/>
              </w:numPr>
              <w:ind w:right="-18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522E11">
              <w:rPr>
                <w:rFonts w:ascii="Times New Roman" w:hAnsi="Times New Roman" w:cs="Times New Roman"/>
                <w:color w:val="auto"/>
                <w:szCs w:val="28"/>
              </w:rPr>
              <w:t>Lo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cal and State Governments</w:t>
            </w:r>
          </w:p>
        </w:tc>
        <w:tc>
          <w:tcPr>
            <w:tcW w:w="4403" w:type="dxa"/>
          </w:tcPr>
          <w:p w14:paraId="6399B6F6" w14:textId="77777777" w:rsidR="00522E11" w:rsidRDefault="00522E11" w:rsidP="00522E11">
            <w:pPr>
              <w:pStyle w:val="ListParagraph"/>
              <w:numPr>
                <w:ilvl w:val="0"/>
                <w:numId w:val="23"/>
              </w:numPr>
              <w:ind w:right="-18" w:hanging="107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Social Inequality and Poverty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race/ethnicity, class, and gender) </w:t>
            </w:r>
          </w:p>
          <w:p w14:paraId="717C3A39" w14:textId="790C5C2E" w:rsidR="000866F4" w:rsidRDefault="00363E3C" w:rsidP="00DA5BFD">
            <w:pPr>
              <w:pStyle w:val="ListParagraph"/>
              <w:numPr>
                <w:ilvl w:val="0"/>
                <w:numId w:val="22"/>
              </w:numPr>
              <w:ind w:right="-18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D059C">
              <w:rPr>
                <w:rFonts w:ascii="Times New Roman" w:hAnsi="Times New Roman" w:cs="Times New Roman"/>
                <w:color w:val="auto"/>
                <w:szCs w:val="28"/>
              </w:rPr>
              <w:t>Public</w:t>
            </w:r>
            <w:r w:rsidR="00C56F32" w:rsidRPr="00CD059C">
              <w:rPr>
                <w:rFonts w:ascii="Times New Roman" w:hAnsi="Times New Roman" w:cs="Times New Roman"/>
                <w:color w:val="auto"/>
                <w:szCs w:val="28"/>
              </w:rPr>
              <w:t xml:space="preserve"> Policy</w:t>
            </w:r>
            <w:r w:rsidRPr="00CD059C">
              <w:rPr>
                <w:rFonts w:ascii="Times New Roman" w:hAnsi="Times New Roman" w:cs="Times New Roman"/>
                <w:color w:val="auto"/>
                <w:szCs w:val="28"/>
              </w:rPr>
              <w:t xml:space="preserve"> and Politics</w:t>
            </w:r>
          </w:p>
          <w:p w14:paraId="313F3A76" w14:textId="77777777" w:rsidR="00DA5BFD" w:rsidRDefault="00DA5BFD" w:rsidP="00DA5BFD">
            <w:pPr>
              <w:pStyle w:val="ListParagraph"/>
              <w:numPr>
                <w:ilvl w:val="0"/>
                <w:numId w:val="22"/>
              </w:numPr>
              <w:ind w:right="-18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Research</w:t>
            </w:r>
            <w:r w:rsidRPr="00F91977">
              <w:rPr>
                <w:rFonts w:ascii="Times New Roman" w:hAnsi="Times New Roman" w:cs="Times New Roman"/>
                <w:color w:val="auto"/>
                <w:szCs w:val="28"/>
              </w:rPr>
              <w:t xml:space="preserve"> Methods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and Statistics</w:t>
            </w:r>
          </w:p>
          <w:p w14:paraId="285254C7" w14:textId="566681BD" w:rsidR="000A3460" w:rsidRPr="000866F4" w:rsidRDefault="000A3460" w:rsidP="00DA5BFD">
            <w:pPr>
              <w:pStyle w:val="ListParagraph"/>
              <w:ind w:right="-18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B4D2A9E" w14:textId="77777777" w:rsidR="00230081" w:rsidRPr="00DD5668" w:rsidRDefault="00230081" w:rsidP="00C56F32">
      <w:pPr>
        <w:pBdr>
          <w:bottom w:val="single" w:sz="4" w:space="0" w:color="auto"/>
        </w:pBdr>
        <w:ind w:right="-18"/>
        <w:rPr>
          <w:rFonts w:ascii="Times New Roman" w:hAnsi="Times New Roman" w:cs="Times New Roman"/>
          <w:color w:val="auto"/>
          <w:sz w:val="4"/>
        </w:rPr>
      </w:pPr>
    </w:p>
    <w:p w14:paraId="49C40CC6" w14:textId="7E338EAD" w:rsidR="00DF577D" w:rsidRPr="001224AB" w:rsidRDefault="00230081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 w:rsidRPr="003F5A15">
        <w:rPr>
          <w:rFonts w:ascii="Times New Roman" w:hAnsi="Times New Roman" w:cs="Times New Roman"/>
          <w:b/>
          <w:color w:val="auto"/>
          <w:sz w:val="28"/>
        </w:rPr>
        <w:t>PEER-REVIEWED JOURNAL ARTICLES</w:t>
      </w:r>
      <w:r w:rsidR="001224AB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14:paraId="441898D6" w14:textId="77777777" w:rsidR="00915C9B" w:rsidRDefault="00915C9B" w:rsidP="00E54A38">
      <w:pPr>
        <w:spacing w:after="0"/>
        <w:ind w:right="-18"/>
        <w:rPr>
          <w:rFonts w:ascii="Times New Roman" w:hAnsi="Times New Roman" w:cs="Times New Roman"/>
          <w:color w:val="auto"/>
        </w:rPr>
      </w:pPr>
    </w:p>
    <w:p w14:paraId="2C3CE40B" w14:textId="64AF4CBE" w:rsidR="00915C9B" w:rsidRPr="00915C9B" w:rsidRDefault="00915C9B" w:rsidP="00E54A38">
      <w:pPr>
        <w:spacing w:after="0"/>
        <w:ind w:right="-18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Warner, </w:t>
      </w:r>
      <w:proofErr w:type="gramStart"/>
      <w:r>
        <w:rPr>
          <w:rFonts w:ascii="Times New Roman" w:hAnsi="Times New Roman" w:cs="Times New Roman"/>
          <w:color w:val="auto"/>
        </w:rPr>
        <w:t>Mildred</w:t>
      </w:r>
      <w:proofErr w:type="gramEnd"/>
      <w:r>
        <w:rPr>
          <w:rFonts w:ascii="Times New Roman" w:hAnsi="Times New Roman" w:cs="Times New Roman"/>
          <w:color w:val="auto"/>
        </w:rPr>
        <w:t xml:space="preserve"> and </w:t>
      </w:r>
      <w:r>
        <w:rPr>
          <w:rFonts w:ascii="Times New Roman" w:hAnsi="Times New Roman" w:cs="Times New Roman"/>
          <w:b/>
          <w:bCs/>
          <w:color w:val="auto"/>
        </w:rPr>
        <w:t xml:space="preserve">Paige Kelly. </w:t>
      </w:r>
      <w:r>
        <w:rPr>
          <w:rFonts w:ascii="Times New Roman" w:hAnsi="Times New Roman" w:cs="Times New Roman"/>
          <w:color w:val="auto"/>
        </w:rPr>
        <w:t xml:space="preserve">“Proceed with Caution: US Local Governments and the American Rescue Plan.” Forthcoming in </w:t>
      </w:r>
      <w:r>
        <w:rPr>
          <w:rFonts w:ascii="Times New Roman" w:hAnsi="Times New Roman" w:cs="Times New Roman"/>
          <w:i/>
          <w:iCs/>
          <w:color w:val="auto"/>
        </w:rPr>
        <w:t xml:space="preserve">Local Government Studies. </w:t>
      </w:r>
    </w:p>
    <w:p w14:paraId="4D25787D" w14:textId="76CC1CCD" w:rsidR="00E54A38" w:rsidRPr="00784325" w:rsidRDefault="00E54A38" w:rsidP="00331301">
      <w:pPr>
        <w:spacing w:after="0"/>
        <w:ind w:right="-18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Lobao, </w:t>
      </w:r>
      <w:proofErr w:type="gramStart"/>
      <w:r>
        <w:rPr>
          <w:rFonts w:ascii="Times New Roman" w:hAnsi="Times New Roman" w:cs="Times New Roman"/>
          <w:color w:val="auto"/>
        </w:rPr>
        <w:t>Linda</w:t>
      </w:r>
      <w:proofErr w:type="gramEnd"/>
      <w:r>
        <w:rPr>
          <w:rFonts w:ascii="Times New Roman" w:hAnsi="Times New Roman" w:cs="Times New Roman"/>
          <w:color w:val="auto"/>
        </w:rPr>
        <w:t xml:space="preserve"> and </w:t>
      </w:r>
      <w:r w:rsidRPr="00A33AAC">
        <w:rPr>
          <w:rFonts w:ascii="Times New Roman" w:hAnsi="Times New Roman" w:cs="Times New Roman"/>
          <w:b/>
          <w:color w:val="auto"/>
        </w:rPr>
        <w:t>Paige Kelly</w:t>
      </w:r>
      <w:r>
        <w:rPr>
          <w:rFonts w:ascii="Times New Roman" w:hAnsi="Times New Roman" w:cs="Times New Roman"/>
          <w:color w:val="auto"/>
        </w:rPr>
        <w:t xml:space="preserve">. “Urban Austerity Theory, Politicizing Space, and Cutback Policies across Urban and Rural Communities in the Trump Era.” Forthcoming in </w:t>
      </w:r>
      <w:r>
        <w:rPr>
          <w:rFonts w:ascii="Times New Roman" w:hAnsi="Times New Roman" w:cs="Times New Roman"/>
          <w:i/>
          <w:color w:val="auto"/>
        </w:rPr>
        <w:t xml:space="preserve">City &amp; Community. </w:t>
      </w:r>
    </w:p>
    <w:p w14:paraId="68469237" w14:textId="77777777" w:rsidR="00E54A38" w:rsidRDefault="00E54A38" w:rsidP="00331301">
      <w:pPr>
        <w:spacing w:after="0"/>
        <w:ind w:right="-18"/>
        <w:rPr>
          <w:rFonts w:ascii="Times New Roman" w:hAnsi="Times New Roman" w:cs="Times New Roman"/>
          <w:color w:val="auto"/>
        </w:rPr>
      </w:pPr>
    </w:p>
    <w:p w14:paraId="7D13F7FB" w14:textId="0D8D5F6F" w:rsidR="00331301" w:rsidRPr="00331301" w:rsidRDefault="00331301" w:rsidP="00331301">
      <w:pPr>
        <w:spacing w:after="0"/>
        <w:ind w:right="-1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Warner, Mildred E., </w:t>
      </w:r>
      <w:r>
        <w:rPr>
          <w:rFonts w:ascii="Times New Roman" w:hAnsi="Times New Roman" w:cs="Times New Roman"/>
          <w:b/>
          <w:color w:val="auto"/>
        </w:rPr>
        <w:t>Paige Kelly</w:t>
      </w:r>
      <w:r>
        <w:rPr>
          <w:rFonts w:ascii="Times New Roman" w:hAnsi="Times New Roman" w:cs="Times New Roman"/>
          <w:color w:val="auto"/>
        </w:rPr>
        <w:t xml:space="preserve">, and Xue Zhang. </w:t>
      </w:r>
      <w:proofErr w:type="gramStart"/>
      <w:r w:rsidR="00953DAF">
        <w:rPr>
          <w:rFonts w:ascii="Times New Roman" w:hAnsi="Times New Roman" w:cs="Times New Roman"/>
          <w:color w:val="auto"/>
        </w:rPr>
        <w:t xml:space="preserve">2023 </w:t>
      </w:r>
      <w:r>
        <w:rPr>
          <w:rFonts w:ascii="Times New Roman" w:hAnsi="Times New Roman" w:cs="Times New Roman"/>
          <w:i/>
          <w:iCs/>
          <w:color w:val="auto"/>
        </w:rPr>
        <w:t>.</w:t>
      </w:r>
      <w:proofErr w:type="gramEnd"/>
      <w:r>
        <w:rPr>
          <w:rFonts w:ascii="Times New Roman" w:hAnsi="Times New Roman" w:cs="Times New Roman"/>
          <w:i/>
          <w:i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“Challenging Austerity under the Covid-19 State.” </w:t>
      </w:r>
      <w:r>
        <w:rPr>
          <w:rFonts w:ascii="Times New Roman" w:hAnsi="Times New Roman" w:cs="Times New Roman"/>
          <w:i/>
          <w:color w:val="auto"/>
        </w:rPr>
        <w:t>Cambridge Journal of Regions, Economy, and Society</w:t>
      </w:r>
      <w:r w:rsidR="00953DAF">
        <w:rPr>
          <w:rFonts w:ascii="Times New Roman" w:hAnsi="Times New Roman" w:cs="Times New Roman"/>
          <w:i/>
          <w:color w:val="auto"/>
        </w:rPr>
        <w:t xml:space="preserve"> </w:t>
      </w:r>
      <w:r w:rsidR="00953DAF">
        <w:rPr>
          <w:rFonts w:ascii="Times New Roman" w:hAnsi="Times New Roman" w:cs="Times New Roman"/>
          <w:iCs/>
          <w:color w:val="auto"/>
        </w:rPr>
        <w:t>16(</w:t>
      </w:r>
      <w:r w:rsidR="00EA5FCD">
        <w:rPr>
          <w:rFonts w:ascii="Times New Roman" w:hAnsi="Times New Roman" w:cs="Times New Roman"/>
          <w:iCs/>
          <w:color w:val="auto"/>
        </w:rPr>
        <w:t>1</w:t>
      </w:r>
      <w:r w:rsidR="00953DAF">
        <w:rPr>
          <w:rFonts w:ascii="Times New Roman" w:hAnsi="Times New Roman" w:cs="Times New Roman"/>
          <w:iCs/>
          <w:color w:val="auto"/>
        </w:rPr>
        <w:t>)</w:t>
      </w:r>
      <w:r w:rsidR="00EA5FCD">
        <w:rPr>
          <w:rFonts w:ascii="Times New Roman" w:hAnsi="Times New Roman" w:cs="Times New Roman"/>
          <w:iCs/>
          <w:color w:val="auto"/>
        </w:rPr>
        <w:t>: 197-209</w:t>
      </w:r>
      <w:r w:rsidR="00FF5DE3">
        <w:rPr>
          <w:rFonts w:ascii="Times New Roman" w:hAnsi="Times New Roman" w:cs="Times New Roman"/>
          <w:iCs/>
          <w:color w:val="auto"/>
        </w:rPr>
        <w:t>.</w:t>
      </w:r>
      <w:r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3C8F4BCC" w14:textId="77777777" w:rsidR="00331301" w:rsidRDefault="00331301" w:rsidP="00C56F32">
      <w:pPr>
        <w:pStyle w:val="ListBullet"/>
        <w:numPr>
          <w:ilvl w:val="0"/>
          <w:numId w:val="0"/>
        </w:numPr>
        <w:spacing w:after="0"/>
        <w:ind w:right="-18"/>
        <w:rPr>
          <w:rFonts w:ascii="Times New Roman" w:hAnsi="Times New Roman" w:cs="Times New Roman"/>
          <w:b/>
          <w:color w:val="000000" w:themeColor="text2"/>
        </w:rPr>
      </w:pPr>
    </w:p>
    <w:p w14:paraId="7218AF68" w14:textId="021D63EE" w:rsidR="00363E3C" w:rsidRPr="00342D59" w:rsidRDefault="00F5383C" w:rsidP="00C56F32">
      <w:pPr>
        <w:pStyle w:val="ListBullet"/>
        <w:numPr>
          <w:ilvl w:val="0"/>
          <w:numId w:val="0"/>
        </w:numPr>
        <w:spacing w:after="0"/>
        <w:ind w:right="-18"/>
        <w:rPr>
          <w:rFonts w:ascii="Times New Roman" w:hAnsi="Times New Roman" w:cs="Times New Roman"/>
          <w:iCs/>
          <w:color w:val="000000" w:themeColor="text2"/>
        </w:rPr>
      </w:pPr>
      <w:r w:rsidRPr="002B28A7">
        <w:rPr>
          <w:rFonts w:ascii="Times New Roman" w:hAnsi="Times New Roman" w:cs="Times New Roman"/>
          <w:b/>
          <w:color w:val="000000" w:themeColor="text2"/>
        </w:rPr>
        <w:t>Kelly, Paige</w:t>
      </w:r>
      <w:r w:rsidRPr="002B28A7">
        <w:rPr>
          <w:rFonts w:ascii="Times New Roman" w:hAnsi="Times New Roman" w:cs="Times New Roman"/>
          <w:color w:val="000000" w:themeColor="text2"/>
        </w:rPr>
        <w:t xml:space="preserve"> and Linda Lobao. </w:t>
      </w:r>
      <w:r w:rsidR="00342D59">
        <w:rPr>
          <w:rFonts w:ascii="Times New Roman" w:hAnsi="Times New Roman" w:cs="Times New Roman"/>
          <w:iCs/>
          <w:color w:val="000000" w:themeColor="text2"/>
        </w:rPr>
        <w:t>2021</w:t>
      </w:r>
      <w:r>
        <w:rPr>
          <w:rFonts w:ascii="Times New Roman" w:hAnsi="Times New Roman" w:cs="Times New Roman"/>
          <w:i/>
          <w:color w:val="000000" w:themeColor="text2"/>
        </w:rPr>
        <w:t xml:space="preserve">. </w:t>
      </w:r>
      <w:r w:rsidRPr="002B28A7">
        <w:rPr>
          <w:rFonts w:ascii="Times New Roman" w:hAnsi="Times New Roman" w:cs="Times New Roman"/>
          <w:color w:val="000000" w:themeColor="text2"/>
        </w:rPr>
        <w:t xml:space="preserve">“Whose Need Matters? </w:t>
      </w:r>
      <w:r w:rsidR="00375F01">
        <w:rPr>
          <w:rFonts w:ascii="Times New Roman" w:hAnsi="Times New Roman" w:cs="Times New Roman"/>
          <w:color w:val="000000" w:themeColor="text2"/>
        </w:rPr>
        <w:t>The Local Welfare State, Poverty, and Variation in U.S. Counties’ Social Service Provisioning</w:t>
      </w:r>
      <w:r w:rsidRPr="002B28A7">
        <w:rPr>
          <w:rFonts w:ascii="Times New Roman" w:hAnsi="Times New Roman" w:cs="Times New Roman"/>
          <w:color w:val="000000" w:themeColor="text2"/>
        </w:rPr>
        <w:t xml:space="preserve">.” </w:t>
      </w:r>
      <w:r>
        <w:rPr>
          <w:rFonts w:ascii="Times New Roman" w:hAnsi="Times New Roman" w:cs="Times New Roman"/>
          <w:i/>
          <w:color w:val="000000" w:themeColor="text2"/>
        </w:rPr>
        <w:t>Social Currents</w:t>
      </w:r>
      <w:r w:rsidR="00342D59">
        <w:rPr>
          <w:rFonts w:ascii="Times New Roman" w:hAnsi="Times New Roman" w:cs="Times New Roman"/>
          <w:i/>
          <w:color w:val="000000" w:themeColor="text2"/>
        </w:rPr>
        <w:t xml:space="preserve"> </w:t>
      </w:r>
      <w:r w:rsidR="00342D59">
        <w:rPr>
          <w:rFonts w:ascii="Times New Roman" w:hAnsi="Times New Roman" w:cs="Times New Roman"/>
          <w:iCs/>
          <w:color w:val="000000" w:themeColor="text2"/>
        </w:rPr>
        <w:t>8(6): 556-590.</w:t>
      </w:r>
    </w:p>
    <w:p w14:paraId="2CF05E57" w14:textId="77777777" w:rsidR="00F5383C" w:rsidRDefault="00F5383C" w:rsidP="00C56F32">
      <w:pPr>
        <w:pStyle w:val="ListBullet"/>
        <w:numPr>
          <w:ilvl w:val="0"/>
          <w:numId w:val="0"/>
        </w:numPr>
        <w:spacing w:after="0"/>
        <w:ind w:right="-18"/>
        <w:rPr>
          <w:rFonts w:ascii="Times New Roman" w:hAnsi="Times New Roman" w:cs="Times New Roman"/>
          <w:color w:val="auto"/>
          <w:spacing w:val="-1"/>
        </w:rPr>
      </w:pPr>
    </w:p>
    <w:p w14:paraId="02392D3A" w14:textId="48CFCB1C" w:rsidR="00DF577D" w:rsidRDefault="00DF577D" w:rsidP="00C56F32">
      <w:pPr>
        <w:pStyle w:val="ListBullet"/>
        <w:numPr>
          <w:ilvl w:val="0"/>
          <w:numId w:val="0"/>
        </w:numPr>
        <w:spacing w:after="0"/>
        <w:ind w:right="-18"/>
        <w:rPr>
          <w:rFonts w:ascii="Times New Roman" w:hAnsi="Times New Roman" w:cs="Times New Roman"/>
          <w:color w:val="auto"/>
          <w:spacing w:val="-1"/>
        </w:rPr>
      </w:pPr>
      <w:r>
        <w:rPr>
          <w:rFonts w:ascii="Times New Roman" w:hAnsi="Times New Roman" w:cs="Times New Roman"/>
          <w:color w:val="auto"/>
          <w:spacing w:val="-1"/>
        </w:rPr>
        <w:t xml:space="preserve">Lobao, Linda and </w:t>
      </w:r>
      <w:r>
        <w:rPr>
          <w:rFonts w:ascii="Times New Roman" w:hAnsi="Times New Roman" w:cs="Times New Roman"/>
          <w:b/>
          <w:color w:val="auto"/>
          <w:spacing w:val="-1"/>
        </w:rPr>
        <w:t xml:space="preserve">Paige Kelly. </w:t>
      </w:r>
      <w:r>
        <w:rPr>
          <w:rFonts w:ascii="Times New Roman" w:hAnsi="Times New Roman" w:cs="Times New Roman"/>
          <w:color w:val="auto"/>
          <w:spacing w:val="-1"/>
        </w:rPr>
        <w:t xml:space="preserve">2020. “Local Governments across the Rural-Urban Continuum: Findings from a Recent National County Government Survey.” </w:t>
      </w:r>
      <w:r>
        <w:rPr>
          <w:rFonts w:ascii="Times New Roman" w:hAnsi="Times New Roman" w:cs="Times New Roman"/>
          <w:i/>
          <w:color w:val="auto"/>
          <w:spacing w:val="-1"/>
        </w:rPr>
        <w:t xml:space="preserve">State and Local Government Review </w:t>
      </w:r>
      <w:r w:rsidR="001224AB">
        <w:rPr>
          <w:rFonts w:ascii="Times New Roman" w:hAnsi="Times New Roman" w:cs="Times New Roman"/>
          <w:color w:val="auto"/>
          <w:spacing w:val="-1"/>
        </w:rPr>
        <w:t>51(4)</w:t>
      </w:r>
      <w:r>
        <w:rPr>
          <w:rFonts w:ascii="Times New Roman" w:hAnsi="Times New Roman" w:cs="Times New Roman"/>
          <w:color w:val="auto"/>
          <w:spacing w:val="-1"/>
        </w:rPr>
        <w:t>:</w:t>
      </w:r>
      <w:r w:rsidR="001224AB">
        <w:rPr>
          <w:rFonts w:ascii="Times New Roman" w:hAnsi="Times New Roman" w:cs="Times New Roman"/>
          <w:color w:val="auto"/>
          <w:spacing w:val="-1"/>
        </w:rPr>
        <w:t xml:space="preserve"> 223-232</w:t>
      </w:r>
      <w:r>
        <w:rPr>
          <w:rFonts w:ascii="Times New Roman" w:hAnsi="Times New Roman" w:cs="Times New Roman"/>
          <w:color w:val="auto"/>
          <w:spacing w:val="-1"/>
        </w:rPr>
        <w:t xml:space="preserve">. </w:t>
      </w:r>
    </w:p>
    <w:p w14:paraId="1A85AAB8" w14:textId="77777777" w:rsidR="00DF577D" w:rsidRDefault="00DF577D" w:rsidP="00C56F32">
      <w:pPr>
        <w:pStyle w:val="ListBullet"/>
        <w:numPr>
          <w:ilvl w:val="0"/>
          <w:numId w:val="0"/>
        </w:numPr>
        <w:spacing w:after="0"/>
        <w:ind w:right="-18"/>
        <w:rPr>
          <w:rFonts w:ascii="Times New Roman" w:hAnsi="Times New Roman" w:cs="Times New Roman"/>
          <w:color w:val="auto"/>
          <w:spacing w:val="-1"/>
        </w:rPr>
      </w:pPr>
    </w:p>
    <w:p w14:paraId="444981CB" w14:textId="2315C7A4" w:rsidR="00DF577D" w:rsidRPr="006A7515" w:rsidRDefault="00DF577D" w:rsidP="00C56F32">
      <w:pPr>
        <w:pStyle w:val="ListBullet"/>
        <w:numPr>
          <w:ilvl w:val="0"/>
          <w:numId w:val="0"/>
        </w:numPr>
        <w:spacing w:after="0"/>
        <w:ind w:right="-18"/>
        <w:rPr>
          <w:rFonts w:ascii="Times New Roman" w:hAnsi="Times New Roman" w:cs="Times New Roman"/>
          <w:color w:val="auto"/>
          <w:spacing w:val="-1"/>
        </w:rPr>
      </w:pPr>
      <w:r w:rsidRPr="003F5A15">
        <w:rPr>
          <w:rFonts w:ascii="Times New Roman" w:hAnsi="Times New Roman" w:cs="Times New Roman"/>
          <w:b/>
          <w:color w:val="auto"/>
          <w:spacing w:val="-1"/>
        </w:rPr>
        <w:t>Kelly, Paige</w:t>
      </w:r>
      <w:r w:rsidRPr="003F5A15">
        <w:rPr>
          <w:rFonts w:ascii="Times New Roman" w:hAnsi="Times New Roman" w:cs="Times New Roman"/>
          <w:color w:val="auto"/>
          <w:spacing w:val="-1"/>
        </w:rPr>
        <w:t xml:space="preserve"> and Linda Lobao</w:t>
      </w:r>
      <w:r w:rsidRPr="003F5A15">
        <w:rPr>
          <w:rFonts w:ascii="Times New Roman" w:hAnsi="Times New Roman" w:cs="Times New Roman"/>
          <w:i/>
          <w:color w:val="auto"/>
          <w:spacing w:val="-1"/>
        </w:rPr>
        <w:t>.</w:t>
      </w:r>
      <w:r>
        <w:rPr>
          <w:rFonts w:ascii="Times New Roman" w:hAnsi="Times New Roman" w:cs="Times New Roman"/>
          <w:color w:val="auto"/>
          <w:spacing w:val="-1"/>
        </w:rPr>
        <w:t xml:space="preserve"> 2019</w:t>
      </w:r>
      <w:r w:rsidRPr="003F5A15">
        <w:rPr>
          <w:rFonts w:ascii="Times New Roman" w:hAnsi="Times New Roman" w:cs="Times New Roman"/>
          <w:color w:val="auto"/>
          <w:spacing w:val="-1"/>
        </w:rPr>
        <w:t xml:space="preserve">. “The Social Bases of Rural-Urban Political Divides: Social Status, Work, and Sociocultural Beliefs.” </w:t>
      </w:r>
      <w:r w:rsidRPr="003F5A15">
        <w:rPr>
          <w:rFonts w:ascii="Times New Roman" w:hAnsi="Times New Roman" w:cs="Times New Roman"/>
          <w:i/>
          <w:color w:val="auto"/>
          <w:spacing w:val="-1"/>
        </w:rPr>
        <w:t>Rural Sociology</w:t>
      </w:r>
      <w:r>
        <w:rPr>
          <w:rFonts w:ascii="Times New Roman" w:hAnsi="Times New Roman" w:cs="Times New Roman"/>
          <w:i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84(4): 669-705.</w:t>
      </w:r>
    </w:p>
    <w:p w14:paraId="5152BED7" w14:textId="77777777" w:rsidR="00A33AAC" w:rsidRDefault="00A33AAC" w:rsidP="00C56F32">
      <w:pPr>
        <w:spacing w:after="0"/>
        <w:ind w:right="-18"/>
        <w:rPr>
          <w:rFonts w:ascii="Times New Roman" w:hAnsi="Times New Roman" w:cs="Times New Roman"/>
          <w:color w:val="auto"/>
          <w:spacing w:val="-1"/>
        </w:rPr>
      </w:pPr>
    </w:p>
    <w:p w14:paraId="6229D225" w14:textId="6517BEAB" w:rsidR="00AD504B" w:rsidRPr="00FF5DE3" w:rsidRDefault="00DF577D" w:rsidP="00FF5DE3">
      <w:pPr>
        <w:spacing w:after="0"/>
        <w:ind w:right="-18"/>
        <w:rPr>
          <w:rFonts w:ascii="Times New Roman" w:hAnsi="Times New Roman" w:cs="Times New Roman"/>
          <w:color w:val="auto"/>
          <w:spacing w:val="-1"/>
        </w:rPr>
      </w:pPr>
      <w:proofErr w:type="spellStart"/>
      <w:r w:rsidRPr="003F5A15">
        <w:rPr>
          <w:rFonts w:ascii="Times New Roman" w:hAnsi="Times New Roman" w:cs="Times New Roman"/>
          <w:color w:val="auto"/>
          <w:spacing w:val="-1"/>
        </w:rPr>
        <w:t>Ard</w:t>
      </w:r>
      <w:proofErr w:type="spellEnd"/>
      <w:r w:rsidRPr="003F5A15">
        <w:rPr>
          <w:rFonts w:ascii="Times New Roman" w:hAnsi="Times New Roman" w:cs="Times New Roman"/>
          <w:color w:val="auto"/>
          <w:spacing w:val="-1"/>
        </w:rPr>
        <w:t>, Kerry, Nicholas Garcia,</w:t>
      </w:r>
      <w:r w:rsidRPr="003F5A15">
        <w:rPr>
          <w:rFonts w:ascii="Times New Roman" w:hAnsi="Times New Roman" w:cs="Times New Roman"/>
          <w:b/>
          <w:color w:val="auto"/>
          <w:spacing w:val="-1"/>
        </w:rPr>
        <w:t xml:space="preserve"> Paige Kelly. </w:t>
      </w:r>
      <w:r w:rsidRPr="003F5A15">
        <w:rPr>
          <w:rFonts w:ascii="Times New Roman" w:hAnsi="Times New Roman" w:cs="Times New Roman"/>
          <w:color w:val="auto"/>
          <w:spacing w:val="-1"/>
        </w:rPr>
        <w:t xml:space="preserve">2017. “Another Avenue of Action: An Examination of Climate Change Countermovement Industries’ Use of PAC Donations and Their Relationship to Congressional Voting over Time.” </w:t>
      </w:r>
      <w:r w:rsidRPr="003F5A15">
        <w:rPr>
          <w:rFonts w:ascii="Times New Roman" w:hAnsi="Times New Roman" w:cs="Times New Roman"/>
          <w:i/>
          <w:color w:val="auto"/>
          <w:spacing w:val="-1"/>
        </w:rPr>
        <w:t xml:space="preserve">Environmental Politics </w:t>
      </w:r>
      <w:r w:rsidRPr="003F5A15">
        <w:rPr>
          <w:rFonts w:ascii="Times New Roman" w:hAnsi="Times New Roman" w:cs="Times New Roman"/>
          <w:color w:val="auto"/>
          <w:spacing w:val="-1"/>
        </w:rPr>
        <w:t>26(6): 1-25.</w:t>
      </w:r>
    </w:p>
    <w:p w14:paraId="796FD02C" w14:textId="77777777" w:rsidR="00AD504B" w:rsidRPr="006A7515" w:rsidRDefault="00AD504B" w:rsidP="00C56F32">
      <w:pPr>
        <w:pBdr>
          <w:bottom w:val="single" w:sz="4" w:space="5" w:color="auto"/>
        </w:pBdr>
        <w:ind w:right="-18"/>
        <w:rPr>
          <w:rFonts w:ascii="Times New Roman" w:hAnsi="Times New Roman" w:cs="Times New Roman"/>
          <w:color w:val="auto"/>
          <w:sz w:val="10"/>
        </w:rPr>
      </w:pPr>
    </w:p>
    <w:p w14:paraId="6CEDB7CF" w14:textId="69A8FAF1" w:rsidR="001224AB" w:rsidRDefault="001224AB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BOOK CHAPTERS</w:t>
      </w:r>
      <w:r w:rsidR="001E4783">
        <w:rPr>
          <w:rFonts w:ascii="Times New Roman" w:hAnsi="Times New Roman" w:cs="Times New Roman"/>
          <w:b/>
          <w:color w:val="auto"/>
          <w:sz w:val="28"/>
        </w:rPr>
        <w:t xml:space="preserve"> AND REVIEWS</w:t>
      </w:r>
    </w:p>
    <w:p w14:paraId="35079032" w14:textId="59E99995" w:rsidR="001224AB" w:rsidRPr="00C15C48" w:rsidRDefault="001224AB" w:rsidP="00C56F32">
      <w:pPr>
        <w:spacing w:after="0"/>
        <w:ind w:right="-18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C15C48">
        <w:rPr>
          <w:rFonts w:ascii="Times New Roman" w:eastAsia="Times New Roman" w:hAnsi="Times New Roman" w:cs="Times New Roman"/>
          <w:color w:val="auto"/>
          <w:szCs w:val="24"/>
        </w:rPr>
        <w:t>Ard</w:t>
      </w:r>
      <w:proofErr w:type="spellEnd"/>
      <w:r w:rsidRPr="00C15C48">
        <w:rPr>
          <w:rFonts w:ascii="Times New Roman" w:eastAsia="Times New Roman" w:hAnsi="Times New Roman" w:cs="Times New Roman"/>
          <w:color w:val="auto"/>
          <w:szCs w:val="24"/>
        </w:rPr>
        <w:t xml:space="preserve">, Kerry, Tiffany Williams, and </w:t>
      </w:r>
      <w:r w:rsidRPr="00C15C48">
        <w:rPr>
          <w:rFonts w:ascii="Times New Roman" w:eastAsia="Times New Roman" w:hAnsi="Times New Roman" w:cs="Times New Roman"/>
          <w:b/>
          <w:color w:val="auto"/>
          <w:szCs w:val="24"/>
        </w:rPr>
        <w:t>Paige Kelly.</w:t>
      </w:r>
      <w:r w:rsidR="001E4783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="001E4783">
        <w:rPr>
          <w:rFonts w:ascii="Times New Roman" w:eastAsia="Times New Roman" w:hAnsi="Times New Roman" w:cs="Times New Roman"/>
          <w:iCs/>
          <w:color w:val="auto"/>
          <w:szCs w:val="24"/>
        </w:rPr>
        <w:t>2022</w:t>
      </w:r>
      <w:r w:rsidRPr="00C15C48">
        <w:rPr>
          <w:rFonts w:ascii="Times New Roman" w:eastAsia="Times New Roman" w:hAnsi="Times New Roman" w:cs="Times New Roman"/>
          <w:i/>
          <w:color w:val="auto"/>
          <w:szCs w:val="24"/>
        </w:rPr>
        <w:t xml:space="preserve">. </w:t>
      </w:r>
      <w:r w:rsidRPr="00C15C48">
        <w:rPr>
          <w:rFonts w:ascii="Times New Roman" w:eastAsia="Times New Roman" w:hAnsi="Times New Roman" w:cs="Times New Roman"/>
          <w:color w:val="auto"/>
          <w:szCs w:val="24"/>
        </w:rPr>
        <w:t xml:space="preserve">“The Effects of Public Opinion on Environmental Policy in the Face of the Environmental Countermovement.” </w:t>
      </w:r>
      <w:r w:rsidR="00F5764B">
        <w:rPr>
          <w:rFonts w:ascii="Times New Roman" w:eastAsia="Times New Roman" w:hAnsi="Times New Roman" w:cs="Times New Roman"/>
          <w:color w:val="auto"/>
          <w:szCs w:val="24"/>
        </w:rPr>
        <w:t xml:space="preserve"> Pp. </w:t>
      </w:r>
      <w:r w:rsidR="00FF5DE3">
        <w:rPr>
          <w:rFonts w:ascii="Times New Roman" w:eastAsia="Times New Roman" w:hAnsi="Times New Roman" w:cs="Times New Roman"/>
          <w:color w:val="auto"/>
          <w:szCs w:val="24"/>
        </w:rPr>
        <w:t xml:space="preserve">133-152. </w:t>
      </w:r>
      <w:r w:rsidRPr="00C15C48">
        <w:rPr>
          <w:rFonts w:ascii="Times New Roman" w:eastAsia="Times New Roman" w:hAnsi="Times New Roman" w:cs="Times New Roman"/>
          <w:color w:val="auto"/>
          <w:szCs w:val="24"/>
        </w:rPr>
        <w:t xml:space="preserve">In </w:t>
      </w:r>
      <w:r w:rsidRPr="00C15C48">
        <w:rPr>
          <w:rFonts w:ascii="Times New Roman" w:eastAsia="Times New Roman" w:hAnsi="Times New Roman" w:cs="Times New Roman"/>
          <w:i/>
          <w:iCs/>
          <w:color w:val="auto"/>
          <w:szCs w:val="24"/>
        </w:rPr>
        <w:t>Handbook of Anti-Environmentalism</w:t>
      </w:r>
      <w:r w:rsidRPr="00C15C48">
        <w:rPr>
          <w:rFonts w:ascii="Times New Roman" w:eastAsia="Times New Roman" w:hAnsi="Times New Roman" w:cs="Times New Roman"/>
          <w:color w:val="auto"/>
          <w:szCs w:val="24"/>
        </w:rPr>
        <w:t>, edited by David Tindall, Mark C.J. Stoddart, and Riley E Dunlap. Cheltenham, U.K.: Edward Elgar Publishing.</w:t>
      </w:r>
    </w:p>
    <w:p w14:paraId="4D34293C" w14:textId="77777777" w:rsidR="00C15C48" w:rsidRPr="00C15C48" w:rsidRDefault="00C15C48" w:rsidP="00C56F32">
      <w:pPr>
        <w:ind w:right="-18"/>
        <w:rPr>
          <w:rFonts w:ascii="Times New Roman" w:hAnsi="Times New Roman" w:cs="Times New Roman"/>
          <w:b/>
          <w:color w:val="auto"/>
          <w:szCs w:val="24"/>
        </w:rPr>
      </w:pPr>
    </w:p>
    <w:p w14:paraId="71A37600" w14:textId="66CBA154" w:rsidR="00F5764B" w:rsidRDefault="001E4783" w:rsidP="00C56F32">
      <w:pPr>
        <w:ind w:right="-18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>Kelly, Paige</w:t>
      </w:r>
      <w:r>
        <w:rPr>
          <w:rFonts w:ascii="Times New Roman" w:hAnsi="Times New Roman" w:cs="Times New Roman"/>
          <w:color w:val="auto"/>
          <w:szCs w:val="24"/>
        </w:rPr>
        <w:t xml:space="preserve">. 2021. Review of 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Dividing Paradise: Rural Inequality and the Diminishing American Dream </w:t>
      </w:r>
      <w:r>
        <w:rPr>
          <w:rFonts w:ascii="Times New Roman" w:hAnsi="Times New Roman" w:cs="Times New Roman"/>
          <w:color w:val="auto"/>
          <w:szCs w:val="24"/>
        </w:rPr>
        <w:t xml:space="preserve">by Jennifer Sherman. </w:t>
      </w:r>
      <w:r>
        <w:rPr>
          <w:rFonts w:ascii="Times New Roman" w:hAnsi="Times New Roman" w:cs="Times New Roman"/>
          <w:i/>
          <w:iCs/>
          <w:color w:val="auto"/>
          <w:szCs w:val="24"/>
        </w:rPr>
        <w:t xml:space="preserve">Population and Development Review </w:t>
      </w:r>
      <w:r>
        <w:rPr>
          <w:rFonts w:ascii="Times New Roman" w:hAnsi="Times New Roman" w:cs="Times New Roman"/>
          <w:color w:val="auto"/>
          <w:szCs w:val="24"/>
        </w:rPr>
        <w:t xml:space="preserve">47(3): 857-859. </w:t>
      </w:r>
      <w:r w:rsidR="00FF5DE3">
        <w:rPr>
          <w:rFonts w:ascii="Times New Roman" w:hAnsi="Times New Roman" w:cs="Times New Roman"/>
          <w:color w:val="auto"/>
          <w:szCs w:val="24"/>
        </w:rPr>
        <w:br/>
      </w:r>
    </w:p>
    <w:p w14:paraId="607F58E9" w14:textId="09BB4DC7" w:rsidR="00F5764B" w:rsidRPr="00FF5DE3" w:rsidRDefault="00F5764B" w:rsidP="00C56F32">
      <w:pPr>
        <w:ind w:right="-18"/>
        <w:rPr>
          <w:rFonts w:ascii="Times New Roman" w:hAnsi="Times New Roman" w:cs="Times New Roman"/>
          <w:color w:val="000000" w:themeColor="text1"/>
          <w:szCs w:val="24"/>
        </w:rPr>
      </w:pPr>
      <w:r w:rsidRPr="00FF5DE3">
        <w:rPr>
          <w:rFonts w:ascii="Times New Roman" w:hAnsi="Times New Roman" w:cs="Times New Roman"/>
          <w:color w:val="000000" w:themeColor="text1"/>
        </w:rPr>
        <w:t xml:space="preserve">Linda Lobao and </w:t>
      </w:r>
      <w:r w:rsidRPr="00FF5DE3">
        <w:rPr>
          <w:rFonts w:ascii="Times New Roman" w:hAnsi="Times New Roman" w:cs="Times New Roman"/>
          <w:b/>
          <w:color w:val="000000" w:themeColor="text1"/>
        </w:rPr>
        <w:t>Paige Kelly</w:t>
      </w:r>
      <w:r w:rsidRPr="00FF5DE3">
        <w:rPr>
          <w:rFonts w:ascii="Times New Roman" w:hAnsi="Times New Roman" w:cs="Times New Roman"/>
          <w:bCs/>
          <w:color w:val="000000" w:themeColor="text1"/>
        </w:rPr>
        <w:t>.</w:t>
      </w:r>
      <w:r w:rsidRPr="00FF5DE3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FF5DE3">
        <w:rPr>
          <w:rFonts w:ascii="Times New Roman" w:hAnsi="Times New Roman" w:cs="Times New Roman"/>
          <w:bCs/>
          <w:color w:val="000000" w:themeColor="text1"/>
        </w:rPr>
        <w:t>2021. “</w:t>
      </w:r>
      <w:r w:rsidRPr="00FF5DE3">
        <w:rPr>
          <w:rFonts w:ascii="Times New Roman" w:hAnsi="Times New Roman" w:cs="Times New Roman"/>
          <w:color w:val="000000" w:themeColor="text1"/>
        </w:rPr>
        <w:t>Local Governments across Rural America: Status, Challenges, and Positioning for the Future</w:t>
      </w:r>
      <w:r w:rsidRPr="00FF5DE3">
        <w:rPr>
          <w:rFonts w:ascii="Times New Roman" w:hAnsi="Times New Roman" w:cs="Times New Roman"/>
          <w:i/>
          <w:color w:val="000000" w:themeColor="text1"/>
        </w:rPr>
        <w:t>.”</w:t>
      </w:r>
      <w:r w:rsidRPr="00FF5DE3">
        <w:rPr>
          <w:rFonts w:ascii="Times New Roman" w:hAnsi="Times New Roman" w:cs="Times New Roman"/>
          <w:iCs/>
          <w:color w:val="000000" w:themeColor="text1"/>
        </w:rPr>
        <w:t xml:space="preserve"> Pp. 81-91 in</w:t>
      </w:r>
      <w:r w:rsidRPr="00FF5DE3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F5DE3">
        <w:rPr>
          <w:rFonts w:ascii="Times New Roman" w:hAnsi="Times New Roman" w:cs="Times New Roman"/>
          <w:iCs/>
          <w:color w:val="000000" w:themeColor="text1"/>
        </w:rPr>
        <w:t>Daniel Paul Davis and Andrew Dumont (editors)</w:t>
      </w:r>
      <w:r w:rsidRPr="00FF5DE3">
        <w:rPr>
          <w:rFonts w:ascii="Times New Roman" w:hAnsi="Times New Roman" w:cs="Times New Roman"/>
          <w:i/>
          <w:color w:val="000000" w:themeColor="text1"/>
        </w:rPr>
        <w:t xml:space="preserve"> Investing in Rural Prosperity</w:t>
      </w:r>
      <w:r w:rsidRPr="00FF5DE3">
        <w:rPr>
          <w:rFonts w:ascii="Times New Roman" w:hAnsi="Times New Roman" w:cs="Times New Roman"/>
          <w:iCs/>
          <w:color w:val="000000" w:themeColor="text1"/>
        </w:rPr>
        <w:t>.</w:t>
      </w:r>
      <w:r w:rsidRPr="00FF5DE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F5DE3">
        <w:rPr>
          <w:rFonts w:ascii="Times New Roman" w:eastAsia="Calibri" w:hAnsi="Times New Roman" w:cs="Times New Roman"/>
          <w:color w:val="000000" w:themeColor="text1"/>
        </w:rPr>
        <w:t>St. Louis MO and Washington DC. Federal Reserve Bank of St. Louis</w:t>
      </w:r>
      <w:r w:rsidRPr="00FF5DE3">
        <w:rPr>
          <w:rFonts w:ascii="Times New Roman" w:hAnsi="Times New Roman" w:cs="Times New Roman"/>
          <w:color w:val="000000" w:themeColor="text1"/>
        </w:rPr>
        <w:t xml:space="preserve"> and Board of Governors of the Federal Reserve System.</w:t>
      </w:r>
    </w:p>
    <w:p w14:paraId="1CD2D71F" w14:textId="77777777" w:rsidR="007841D9" w:rsidRPr="006A7515" w:rsidRDefault="007841D9" w:rsidP="00C56F32">
      <w:pPr>
        <w:pBdr>
          <w:bottom w:val="single" w:sz="4" w:space="5" w:color="auto"/>
        </w:pBdr>
        <w:ind w:right="-18"/>
        <w:rPr>
          <w:rFonts w:ascii="Times New Roman" w:hAnsi="Times New Roman" w:cs="Times New Roman"/>
          <w:color w:val="auto"/>
          <w:sz w:val="10"/>
        </w:rPr>
      </w:pPr>
    </w:p>
    <w:p w14:paraId="6E61C084" w14:textId="465AC15C" w:rsidR="00D217F8" w:rsidRPr="00915C9B" w:rsidRDefault="00192B4C" w:rsidP="00915C9B">
      <w:pPr>
        <w:ind w:right="-18"/>
        <w:rPr>
          <w:rFonts w:ascii="Times New Roman" w:hAnsi="Times New Roman" w:cs="Times New Roman"/>
          <w:b/>
          <w:color w:val="auto"/>
          <w:sz w:val="16"/>
        </w:rPr>
      </w:pPr>
      <w:r>
        <w:rPr>
          <w:rFonts w:ascii="Times New Roman" w:hAnsi="Times New Roman" w:cs="Times New Roman"/>
          <w:b/>
          <w:color w:val="auto"/>
          <w:sz w:val="28"/>
        </w:rPr>
        <w:t>JOURNAL ARTICLES UNDER REVIEW</w:t>
      </w:r>
    </w:p>
    <w:p w14:paraId="17A74089" w14:textId="5808F303" w:rsidR="00915C9B" w:rsidRDefault="00D217F8" w:rsidP="00D217F8">
      <w:pPr>
        <w:ind w:right="-18"/>
        <w:rPr>
          <w:rFonts w:ascii="Times New Roman" w:hAnsi="Times New Roman" w:cs="Times New Roman"/>
          <w:i/>
          <w:color w:val="auto"/>
        </w:rPr>
      </w:pPr>
      <w:r w:rsidRPr="00F5383C">
        <w:rPr>
          <w:rFonts w:ascii="Times New Roman" w:hAnsi="Times New Roman" w:cs="Times New Roman"/>
          <w:b/>
          <w:color w:val="auto"/>
        </w:rPr>
        <w:t xml:space="preserve">Kelly, Paige. </w:t>
      </w:r>
      <w:r>
        <w:rPr>
          <w:rFonts w:ascii="Times New Roman" w:hAnsi="Times New Roman" w:cs="Times New Roman"/>
          <w:color w:val="auto"/>
        </w:rPr>
        <w:t xml:space="preserve">“Racial Inequality in Poverty and the Local Welfare State.” </w:t>
      </w:r>
      <w:r w:rsidR="00915C9B">
        <w:rPr>
          <w:rFonts w:ascii="Times New Roman" w:hAnsi="Times New Roman" w:cs="Times New Roman"/>
          <w:color w:val="auto"/>
        </w:rPr>
        <w:t>Revise and Resubmit</w:t>
      </w:r>
      <w:r>
        <w:rPr>
          <w:rFonts w:ascii="Times New Roman" w:hAnsi="Times New Roman" w:cs="Times New Roman"/>
          <w:color w:val="auto"/>
        </w:rPr>
        <w:t xml:space="preserve"> at </w:t>
      </w:r>
      <w:r w:rsidR="00915C9B" w:rsidRPr="00915C9B">
        <w:rPr>
          <w:rFonts w:ascii="Times New Roman" w:hAnsi="Times New Roman" w:cs="Times New Roman"/>
          <w:i/>
          <w:iCs/>
          <w:color w:val="auto"/>
        </w:rPr>
        <w:t xml:space="preserve">The </w:t>
      </w:r>
      <w:r>
        <w:rPr>
          <w:rFonts w:ascii="Times New Roman" w:hAnsi="Times New Roman" w:cs="Times New Roman"/>
          <w:i/>
          <w:iCs/>
          <w:color w:val="auto"/>
        </w:rPr>
        <w:t>Sociolog</w:t>
      </w:r>
      <w:r w:rsidR="00915C9B">
        <w:rPr>
          <w:rFonts w:ascii="Times New Roman" w:hAnsi="Times New Roman" w:cs="Times New Roman"/>
          <w:i/>
          <w:iCs/>
          <w:color w:val="auto"/>
        </w:rPr>
        <w:t>ical</w:t>
      </w:r>
      <w:r>
        <w:rPr>
          <w:rFonts w:ascii="Times New Roman" w:hAnsi="Times New Roman" w:cs="Times New Roman"/>
          <w:i/>
          <w:iCs/>
          <w:color w:val="auto"/>
        </w:rPr>
        <w:t xml:space="preserve"> Quarterly</w:t>
      </w:r>
      <w:r>
        <w:rPr>
          <w:rFonts w:ascii="Times New Roman" w:hAnsi="Times New Roman" w:cs="Times New Roman"/>
          <w:i/>
          <w:color w:val="auto"/>
        </w:rPr>
        <w:t xml:space="preserve">. </w:t>
      </w:r>
      <w:r w:rsidR="00915C9B">
        <w:rPr>
          <w:rFonts w:ascii="Times New Roman" w:hAnsi="Times New Roman" w:cs="Times New Roman"/>
          <w:i/>
          <w:color w:val="auto"/>
        </w:rPr>
        <w:br/>
      </w:r>
    </w:p>
    <w:p w14:paraId="41523E0C" w14:textId="2D86302E" w:rsidR="00192B4C" w:rsidRDefault="00EA5FCD" w:rsidP="00915C9B">
      <w:pPr>
        <w:spacing w:after="0"/>
        <w:ind w:right="-18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Dwyer, Rachel,</w:t>
      </w:r>
      <w:r w:rsidRPr="003F5A15">
        <w:rPr>
          <w:rFonts w:ascii="Times New Roman" w:hAnsi="Times New Roman" w:cs="Times New Roman"/>
          <w:color w:val="auto"/>
        </w:rPr>
        <w:t xml:space="preserve"> </w:t>
      </w:r>
      <w:r w:rsidRPr="003F5A15">
        <w:rPr>
          <w:rFonts w:ascii="Times New Roman" w:hAnsi="Times New Roman" w:cs="Times New Roman"/>
          <w:b/>
          <w:color w:val="auto"/>
        </w:rPr>
        <w:t>Paige Kelly</w:t>
      </w:r>
      <w:r>
        <w:rPr>
          <w:rFonts w:ascii="Times New Roman" w:hAnsi="Times New Roman" w:cs="Times New Roman"/>
          <w:b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and Linda Lobao</w:t>
      </w:r>
      <w:r w:rsidRPr="003F5A15">
        <w:rPr>
          <w:rFonts w:ascii="Times New Roman" w:hAnsi="Times New Roman" w:cs="Times New Roman"/>
          <w:color w:val="auto"/>
        </w:rPr>
        <w:t>. “</w:t>
      </w:r>
      <w:r>
        <w:rPr>
          <w:rFonts w:ascii="Times New Roman" w:hAnsi="Times New Roman" w:cs="Times New Roman"/>
          <w:color w:val="auto"/>
        </w:rPr>
        <w:t xml:space="preserve">Where is the Care Economy? Examining Care Sector Employment and Prospects for Growth during State Austerity, 2001-2014.” Under review at </w:t>
      </w:r>
      <w:r>
        <w:rPr>
          <w:rFonts w:ascii="Times New Roman" w:hAnsi="Times New Roman" w:cs="Times New Roman"/>
          <w:i/>
          <w:color w:val="auto"/>
        </w:rPr>
        <w:t>Population Research and Policy Review.</w:t>
      </w:r>
    </w:p>
    <w:p w14:paraId="125B756A" w14:textId="77777777" w:rsidR="00EA5FCD" w:rsidRPr="006A7515" w:rsidRDefault="00EA5FCD" w:rsidP="00C56F32">
      <w:pPr>
        <w:pBdr>
          <w:bottom w:val="single" w:sz="4" w:space="5" w:color="auto"/>
        </w:pBdr>
        <w:ind w:right="-18"/>
        <w:rPr>
          <w:rFonts w:ascii="Times New Roman" w:hAnsi="Times New Roman" w:cs="Times New Roman"/>
          <w:color w:val="auto"/>
          <w:sz w:val="10"/>
        </w:rPr>
      </w:pPr>
    </w:p>
    <w:p w14:paraId="109E6B94" w14:textId="76E3E24E" w:rsidR="001C065F" w:rsidRPr="00AD504B" w:rsidRDefault="00192B4C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WORKS</w:t>
      </w:r>
      <w:r w:rsidRPr="003F5A15">
        <w:rPr>
          <w:rFonts w:ascii="Times New Roman" w:hAnsi="Times New Roman" w:cs="Times New Roman"/>
          <w:b/>
          <w:color w:val="auto"/>
          <w:sz w:val="28"/>
        </w:rPr>
        <w:t xml:space="preserve"> IN PROGRESS</w:t>
      </w:r>
    </w:p>
    <w:p w14:paraId="00668C2A" w14:textId="791BD0D7" w:rsidR="00C92B07" w:rsidRDefault="00C92B07" w:rsidP="00C56F32">
      <w:pPr>
        <w:spacing w:after="0"/>
        <w:ind w:right="-18"/>
        <w:rPr>
          <w:rFonts w:ascii="Times New Roman" w:hAnsi="Times New Roman" w:cs="Times New Roman"/>
          <w:i/>
          <w:color w:val="auto"/>
        </w:rPr>
      </w:pPr>
    </w:p>
    <w:p w14:paraId="3B27C10B" w14:textId="7C2CAE13" w:rsidR="00C92B07" w:rsidRDefault="00C92B07" w:rsidP="00C92B07">
      <w:pPr>
        <w:pStyle w:val="Date"/>
        <w:spacing w:after="0"/>
        <w:ind w:right="-18"/>
        <w:rPr>
          <w:rFonts w:ascii="Times New Roman" w:hAnsi="Times New Roman" w:cs="Times New Roman"/>
          <w:i/>
        </w:rPr>
      </w:pPr>
      <w:r w:rsidRPr="003F5A15">
        <w:rPr>
          <w:rFonts w:ascii="Times New Roman" w:hAnsi="Times New Roman" w:cs="Times New Roman"/>
          <w:b/>
        </w:rPr>
        <w:lastRenderedPageBreak/>
        <w:t xml:space="preserve">Kelly, </w:t>
      </w:r>
      <w:proofErr w:type="gramStart"/>
      <w:r w:rsidRPr="003F5A15">
        <w:rPr>
          <w:rFonts w:ascii="Times New Roman" w:hAnsi="Times New Roman" w:cs="Times New Roman"/>
          <w:b/>
        </w:rPr>
        <w:t>Paige</w:t>
      </w:r>
      <w:proofErr w:type="gramEnd"/>
      <w:r w:rsidR="00915C9B">
        <w:rPr>
          <w:rFonts w:ascii="Times New Roman" w:hAnsi="Times New Roman" w:cs="Times New Roman"/>
          <w:b/>
        </w:rPr>
        <w:t xml:space="preserve"> </w:t>
      </w:r>
      <w:r w:rsidR="00915C9B">
        <w:rPr>
          <w:rFonts w:ascii="Times New Roman" w:hAnsi="Times New Roman" w:cs="Times New Roman"/>
          <w:bCs/>
        </w:rPr>
        <w:t xml:space="preserve">and Kerry </w:t>
      </w:r>
      <w:proofErr w:type="spellStart"/>
      <w:r w:rsidR="00915C9B">
        <w:rPr>
          <w:rFonts w:ascii="Times New Roman" w:hAnsi="Times New Roman" w:cs="Times New Roman"/>
          <w:bCs/>
        </w:rPr>
        <w:t>Ard</w:t>
      </w:r>
      <w:proofErr w:type="spellEnd"/>
      <w:r w:rsidRPr="003F5A15">
        <w:rPr>
          <w:rFonts w:ascii="Times New Roman" w:hAnsi="Times New Roman" w:cs="Times New Roman"/>
        </w:rPr>
        <w:t xml:space="preserve">. “Who Controls the Community? The Influence of Civil Society and Business Sector on Counties’ Economic Development Policies.” </w:t>
      </w:r>
      <w:r>
        <w:rPr>
          <w:rFonts w:ascii="Times New Roman" w:hAnsi="Times New Roman" w:cs="Times New Roman"/>
        </w:rPr>
        <w:t xml:space="preserve">To be submitted to </w:t>
      </w:r>
      <w:r>
        <w:rPr>
          <w:rFonts w:ascii="Times New Roman" w:hAnsi="Times New Roman" w:cs="Times New Roman"/>
          <w:i/>
        </w:rPr>
        <w:t xml:space="preserve">Economic Development Quarterly. </w:t>
      </w:r>
    </w:p>
    <w:p w14:paraId="5FDC94A7" w14:textId="77777777" w:rsidR="00EA5FCD" w:rsidRPr="006A7515" w:rsidRDefault="00EA5FCD" w:rsidP="00C56F32">
      <w:pPr>
        <w:pBdr>
          <w:bottom w:val="single" w:sz="4" w:space="5" w:color="auto"/>
        </w:pBdr>
        <w:ind w:right="-18"/>
        <w:rPr>
          <w:rFonts w:ascii="Times New Roman" w:hAnsi="Times New Roman" w:cs="Times New Roman"/>
          <w:color w:val="auto"/>
          <w:sz w:val="10"/>
        </w:rPr>
      </w:pPr>
    </w:p>
    <w:p w14:paraId="05A1A415" w14:textId="2B244023" w:rsidR="005E1139" w:rsidRPr="00C15C48" w:rsidRDefault="00806D30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PROFESSIONAL</w:t>
      </w:r>
      <w:r w:rsidR="005E1139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6A7515">
        <w:rPr>
          <w:rFonts w:ascii="Times New Roman" w:hAnsi="Times New Roman" w:cs="Times New Roman"/>
          <w:b/>
          <w:color w:val="auto"/>
          <w:sz w:val="28"/>
        </w:rPr>
        <w:t>REPORTS</w:t>
      </w:r>
    </w:p>
    <w:p w14:paraId="4832E8D4" w14:textId="4B5F7C28" w:rsidR="00331301" w:rsidRDefault="00331301" w:rsidP="00C56F32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2022</w:t>
      </w:r>
      <w:r>
        <w:rPr>
          <w:rFonts w:ascii="Times New Roman" w:hAnsi="Times New Roman" w:cs="Times New Roman"/>
          <w:b/>
          <w:color w:val="auto"/>
          <w:szCs w:val="24"/>
        </w:rPr>
        <w:tab/>
        <w:t xml:space="preserve">Paige Kelly 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and Mildred E. Warner. </w:t>
      </w:r>
      <w:r>
        <w:rPr>
          <w:rFonts w:ascii="Times New Roman" w:hAnsi="Times New Roman" w:cs="Times New Roman"/>
          <w:bCs/>
          <w:i/>
          <w:iCs/>
          <w:color w:val="auto"/>
          <w:szCs w:val="24"/>
        </w:rPr>
        <w:t>New York’s Local Governments A</w:t>
      </w:r>
      <w:r w:rsidR="00FF5DE3">
        <w:rPr>
          <w:rFonts w:ascii="Times New Roman" w:hAnsi="Times New Roman" w:cs="Times New Roman"/>
          <w:bCs/>
          <w:i/>
          <w:iCs/>
          <w:color w:val="auto"/>
          <w:szCs w:val="24"/>
        </w:rPr>
        <w:t>merican Rescue Plan Act</w:t>
      </w:r>
      <w:r>
        <w:rPr>
          <w:rFonts w:ascii="Times New Roman" w:hAnsi="Times New Roman" w:cs="Times New Roman"/>
          <w:bCs/>
          <w:i/>
          <w:iCs/>
          <w:color w:val="auto"/>
          <w:szCs w:val="24"/>
        </w:rPr>
        <w:t xml:space="preserve"> Fund Uses. 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Issue Brief. </w:t>
      </w:r>
    </w:p>
    <w:p w14:paraId="0B6EBF8C" w14:textId="77777777" w:rsidR="00331301" w:rsidRPr="00331301" w:rsidRDefault="00331301" w:rsidP="00C56F32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  <w:szCs w:val="24"/>
        </w:rPr>
      </w:pPr>
    </w:p>
    <w:p w14:paraId="0A1184F8" w14:textId="09C791D9" w:rsidR="00A33AAC" w:rsidRPr="005E1139" w:rsidRDefault="005E1139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2020</w:t>
      </w:r>
      <w:r w:rsidR="00A33AAC">
        <w:rPr>
          <w:rFonts w:ascii="Times New Roman" w:hAnsi="Times New Roman" w:cs="Times New Roman"/>
          <w:b/>
          <w:color w:val="auto"/>
          <w:szCs w:val="24"/>
        </w:rPr>
        <w:tab/>
      </w:r>
      <w:r w:rsidR="00A33AAC">
        <w:rPr>
          <w:rFonts w:ascii="Times New Roman" w:hAnsi="Times New Roman" w:cs="Times New Roman"/>
          <w:color w:val="auto"/>
          <w:szCs w:val="24"/>
        </w:rPr>
        <w:t>Linda Lobao</w:t>
      </w:r>
      <w:r>
        <w:rPr>
          <w:rFonts w:ascii="Times New Roman" w:hAnsi="Times New Roman" w:cs="Times New Roman"/>
          <w:color w:val="auto"/>
          <w:szCs w:val="24"/>
        </w:rPr>
        <w:t xml:space="preserve">, Mark Partridge,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Oudum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Hean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Cs w:val="24"/>
        </w:rPr>
        <w:t>Paige Kelly</w:t>
      </w:r>
      <w:r>
        <w:rPr>
          <w:rFonts w:ascii="Times New Roman" w:hAnsi="Times New Roman" w:cs="Times New Roman"/>
          <w:color w:val="auto"/>
          <w:szCs w:val="24"/>
        </w:rPr>
        <w:t>, and Sung-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hun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Chung. </w:t>
      </w:r>
      <w:r>
        <w:rPr>
          <w:rFonts w:ascii="Times New Roman" w:hAnsi="Times New Roman" w:cs="Times New Roman"/>
          <w:i/>
          <w:color w:val="auto"/>
          <w:szCs w:val="24"/>
        </w:rPr>
        <w:t xml:space="preserve">Socioeconomic Transitions in the Appalachian Coal Region: Some Factors of Success. </w:t>
      </w:r>
      <w:r>
        <w:rPr>
          <w:rFonts w:ascii="Times New Roman" w:hAnsi="Times New Roman" w:cs="Times New Roman"/>
          <w:color w:val="auto"/>
          <w:szCs w:val="24"/>
        </w:rPr>
        <w:t xml:space="preserve">Research commissioned by the World Bank under the Global Support to Coal Regions in Transition (P171194). </w:t>
      </w:r>
    </w:p>
    <w:p w14:paraId="5D26DC35" w14:textId="77777777" w:rsidR="00A33AAC" w:rsidRDefault="00A33AAC" w:rsidP="00C56F32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  <w:szCs w:val="24"/>
        </w:rPr>
      </w:pPr>
    </w:p>
    <w:p w14:paraId="37DB997E" w14:textId="4BC41A56" w:rsidR="00BD1F4B" w:rsidRPr="00D03938" w:rsidRDefault="00BD1F4B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2020</w:t>
      </w:r>
      <w:r>
        <w:rPr>
          <w:rFonts w:ascii="Times New Roman" w:hAnsi="Times New Roman" w:cs="Times New Roman"/>
          <w:b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 xml:space="preserve">Linda Lobao, Mark Partridge,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Oudum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Hean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Cs w:val="24"/>
        </w:rPr>
        <w:t>Paige Kelly</w:t>
      </w:r>
      <w:r>
        <w:rPr>
          <w:rFonts w:ascii="Times New Roman" w:hAnsi="Times New Roman" w:cs="Times New Roman"/>
          <w:color w:val="auto"/>
          <w:szCs w:val="24"/>
        </w:rPr>
        <w:t xml:space="preserve">, </w:t>
      </w:r>
      <w:r w:rsidRPr="00D03938">
        <w:rPr>
          <w:rFonts w:ascii="Times New Roman" w:hAnsi="Times New Roman" w:cs="Times New Roman"/>
          <w:color w:val="000000" w:themeColor="text2" w:themeShade="80"/>
          <w:szCs w:val="24"/>
        </w:rPr>
        <w:t xml:space="preserve">and </w:t>
      </w:r>
      <w:r w:rsidR="00D03938" w:rsidRPr="00D03938">
        <w:rPr>
          <w:rFonts w:ascii="Times New Roman" w:hAnsi="Times New Roman" w:cs="Times New Roman"/>
          <w:bCs/>
          <w:color w:val="000000" w:themeColor="text2" w:themeShade="80"/>
          <w:szCs w:val="24"/>
        </w:rPr>
        <w:t>Sung-</w:t>
      </w:r>
      <w:proofErr w:type="spellStart"/>
      <w:r w:rsidR="00D03938" w:rsidRPr="00D03938">
        <w:rPr>
          <w:rFonts w:ascii="Times New Roman" w:hAnsi="Times New Roman" w:cs="Times New Roman"/>
          <w:bCs/>
          <w:color w:val="000000" w:themeColor="text2" w:themeShade="80"/>
          <w:szCs w:val="24"/>
        </w:rPr>
        <w:t>hun</w:t>
      </w:r>
      <w:proofErr w:type="spellEnd"/>
      <w:r w:rsidR="00D03938" w:rsidRPr="00D03938">
        <w:rPr>
          <w:rFonts w:ascii="Times New Roman" w:hAnsi="Times New Roman" w:cs="Times New Roman"/>
          <w:bCs/>
          <w:color w:val="000000" w:themeColor="text2" w:themeShade="80"/>
          <w:szCs w:val="24"/>
        </w:rPr>
        <w:t xml:space="preserve"> Chung</w:t>
      </w:r>
      <w:r w:rsidR="00D03938">
        <w:rPr>
          <w:rFonts w:ascii="Times New Roman" w:hAnsi="Times New Roman" w:cs="Times New Roman"/>
          <w:bCs/>
          <w:color w:val="000000" w:themeColor="text2" w:themeShade="80"/>
          <w:szCs w:val="24"/>
        </w:rPr>
        <w:t xml:space="preserve">. </w:t>
      </w:r>
      <w:r w:rsidR="00D03938">
        <w:rPr>
          <w:rFonts w:ascii="Times New Roman" w:hAnsi="Times New Roman" w:cs="Times New Roman"/>
          <w:bCs/>
          <w:i/>
          <w:color w:val="000000" w:themeColor="text2" w:themeShade="80"/>
          <w:szCs w:val="24"/>
        </w:rPr>
        <w:t xml:space="preserve">Technical Assistance to Support Energy Transitions in Coal Regions: Socioeconomic Transitions – One Country Case Study. </w:t>
      </w:r>
      <w:r w:rsidR="005E1139">
        <w:rPr>
          <w:rFonts w:ascii="Times New Roman" w:hAnsi="Times New Roman" w:cs="Times New Roman"/>
          <w:bCs/>
          <w:color w:val="000000" w:themeColor="text2" w:themeShade="80"/>
          <w:szCs w:val="24"/>
        </w:rPr>
        <w:t xml:space="preserve">Final </w:t>
      </w:r>
      <w:r w:rsidR="00D03938">
        <w:rPr>
          <w:rFonts w:ascii="Times New Roman" w:hAnsi="Times New Roman" w:cs="Times New Roman"/>
          <w:bCs/>
          <w:color w:val="000000" w:themeColor="text2" w:themeShade="80"/>
          <w:szCs w:val="24"/>
        </w:rPr>
        <w:t xml:space="preserve">Report </w:t>
      </w:r>
      <w:r w:rsidR="005E1139">
        <w:rPr>
          <w:rFonts w:ascii="Times New Roman" w:hAnsi="Times New Roman" w:cs="Times New Roman"/>
          <w:bCs/>
          <w:color w:val="000000" w:themeColor="text2" w:themeShade="80"/>
          <w:szCs w:val="24"/>
        </w:rPr>
        <w:t>to the</w:t>
      </w:r>
      <w:r w:rsidR="00D03938">
        <w:rPr>
          <w:rFonts w:ascii="Times New Roman" w:hAnsi="Times New Roman" w:cs="Times New Roman"/>
          <w:bCs/>
          <w:color w:val="000000" w:themeColor="text2" w:themeShade="80"/>
          <w:szCs w:val="24"/>
        </w:rPr>
        <w:t xml:space="preserve"> World Bank. </w:t>
      </w:r>
    </w:p>
    <w:p w14:paraId="7E9C4E23" w14:textId="77777777" w:rsidR="00BD1F4B" w:rsidRDefault="00BD1F4B" w:rsidP="00C56F32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  <w:szCs w:val="24"/>
        </w:rPr>
      </w:pPr>
    </w:p>
    <w:p w14:paraId="60DAD6AB" w14:textId="77E4DB93" w:rsidR="00877C68" w:rsidRPr="007423F4" w:rsidRDefault="006A7515" w:rsidP="00C56F32">
      <w:pPr>
        <w:spacing w:after="0"/>
        <w:ind w:left="1267" w:right="-18" w:hanging="1267"/>
        <w:rPr>
          <w:rFonts w:ascii="Times New Roman" w:eastAsia="Times New Roman" w:hAnsi="Times New Roman" w:cs="Times New Roman"/>
          <w:color w:val="0563C1"/>
          <w:szCs w:val="24"/>
          <w:u w:val="single"/>
        </w:rPr>
      </w:pPr>
      <w:r w:rsidRPr="00D6303C">
        <w:rPr>
          <w:rFonts w:ascii="Times New Roman" w:hAnsi="Times New Roman" w:cs="Times New Roman"/>
          <w:b/>
          <w:color w:val="auto"/>
          <w:szCs w:val="24"/>
        </w:rPr>
        <w:t>2020</w:t>
      </w:r>
      <w:r>
        <w:rPr>
          <w:rFonts w:ascii="Times New Roman" w:hAnsi="Times New Roman" w:cs="Times New Roman"/>
          <w:color w:val="auto"/>
          <w:szCs w:val="24"/>
        </w:rPr>
        <w:tab/>
      </w:r>
      <w:r w:rsidRPr="006A7515">
        <w:rPr>
          <w:rFonts w:ascii="Times New Roman" w:hAnsi="Times New Roman" w:cs="Times New Roman"/>
          <w:b/>
          <w:color w:val="auto"/>
          <w:szCs w:val="24"/>
        </w:rPr>
        <w:t xml:space="preserve">Paige Kelly </w:t>
      </w:r>
      <w:r w:rsidRPr="006A7515">
        <w:rPr>
          <w:rFonts w:ascii="Times New Roman" w:hAnsi="Times New Roman" w:cs="Times New Roman"/>
          <w:color w:val="auto"/>
          <w:szCs w:val="24"/>
        </w:rPr>
        <w:t xml:space="preserve">and Linda Lobao. </w:t>
      </w:r>
      <w:r w:rsidRPr="006A7515">
        <w:rPr>
          <w:rFonts w:ascii="Times New Roman" w:hAnsi="Times New Roman" w:cs="Times New Roman"/>
          <w:i/>
          <w:color w:val="auto"/>
          <w:szCs w:val="24"/>
        </w:rPr>
        <w:t xml:space="preserve">County Government Survey 2019: Summary Report. </w:t>
      </w:r>
      <w:r w:rsidRPr="006A7515">
        <w:rPr>
          <w:rFonts w:ascii="Times New Roman" w:hAnsi="Times New Roman" w:cs="Times New Roman"/>
          <w:color w:val="auto"/>
          <w:szCs w:val="24"/>
        </w:rPr>
        <w:t xml:space="preserve">Report prepared for the National Association of Counties. </w:t>
      </w:r>
      <w:hyperlink r:id="rId10" w:history="1">
        <w:r w:rsidRPr="006A7515">
          <w:rPr>
            <w:rStyle w:val="Hyperlink"/>
            <w:rFonts w:ascii="Times New Roman" w:eastAsia="Times New Roman" w:hAnsi="Times New Roman" w:cs="Times New Roman"/>
            <w:color w:val="0563C1"/>
            <w:szCs w:val="24"/>
          </w:rPr>
          <w:t>https://www.naco.org/resources/county-government-survey-2019-summary-report</w:t>
        </w:r>
      </w:hyperlink>
    </w:p>
    <w:p w14:paraId="47DFF4F4" w14:textId="77777777" w:rsidR="00B84265" w:rsidRPr="00B84265" w:rsidRDefault="00B84265" w:rsidP="00C56F32">
      <w:pPr>
        <w:pBdr>
          <w:bottom w:val="single" w:sz="4" w:space="0" w:color="auto"/>
        </w:pBdr>
        <w:ind w:right="-18"/>
        <w:rPr>
          <w:rFonts w:ascii="Times New Roman" w:hAnsi="Times New Roman" w:cs="Times New Roman"/>
          <w:color w:val="auto"/>
          <w:sz w:val="21"/>
        </w:rPr>
      </w:pPr>
    </w:p>
    <w:p w14:paraId="00C4A7EC" w14:textId="71226410" w:rsidR="00FF5BAB" w:rsidRPr="00910A89" w:rsidRDefault="00877C68" w:rsidP="00910A89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GRANTS</w:t>
      </w:r>
    </w:p>
    <w:p w14:paraId="6B007748" w14:textId="77777777" w:rsidR="00C92B07" w:rsidRDefault="00C92B07" w:rsidP="00915C9B">
      <w:pPr>
        <w:pStyle w:val="NormalWeb"/>
        <w:spacing w:after="0"/>
        <w:ind w:right="-18"/>
        <w:rPr>
          <w:b/>
          <w:color w:val="auto"/>
        </w:rPr>
      </w:pPr>
    </w:p>
    <w:p w14:paraId="234BDE38" w14:textId="5FF59275" w:rsidR="00C15C48" w:rsidRDefault="007841D9" w:rsidP="00C56F32">
      <w:pPr>
        <w:pStyle w:val="NormalWeb"/>
        <w:spacing w:after="0"/>
        <w:ind w:left="1620" w:right="-18" w:hanging="1620"/>
        <w:rPr>
          <w:color w:val="auto"/>
        </w:rPr>
      </w:pPr>
      <w:r>
        <w:rPr>
          <w:b/>
          <w:color w:val="auto"/>
        </w:rPr>
        <w:t>Current</w:t>
      </w:r>
      <w:r>
        <w:rPr>
          <w:b/>
          <w:color w:val="auto"/>
        </w:rPr>
        <w:tab/>
        <w:t>Co</w:t>
      </w:r>
      <w:r w:rsidR="00ED1E4E">
        <w:rPr>
          <w:b/>
          <w:color w:val="auto"/>
        </w:rPr>
        <w:t>-</w:t>
      </w:r>
      <w:r>
        <w:rPr>
          <w:b/>
          <w:color w:val="auto"/>
        </w:rPr>
        <w:t xml:space="preserve">Investigator. </w:t>
      </w:r>
      <w:r>
        <w:rPr>
          <w:color w:val="auto"/>
        </w:rPr>
        <w:t xml:space="preserve">Mildred Warner (PI), Linda Lobao, </w:t>
      </w:r>
      <w:r w:rsidRPr="007841D9">
        <w:rPr>
          <w:b/>
          <w:color w:val="auto"/>
        </w:rPr>
        <w:t>Paige Kelly</w:t>
      </w:r>
      <w:r>
        <w:rPr>
          <w:color w:val="auto"/>
        </w:rPr>
        <w:t xml:space="preserve">, and Yuanshou Xu co-investigators. “Local Government, Inequality, and Rural Well-Being.” National Institute of Food and Agriculture USDA 2021-67023-34437 March 2021 – February 2024, total $500,000. </w:t>
      </w:r>
    </w:p>
    <w:p w14:paraId="4A377461" w14:textId="26605370" w:rsidR="007841D9" w:rsidRPr="00C15C48" w:rsidRDefault="00C15C48" w:rsidP="00C56F32">
      <w:pPr>
        <w:pStyle w:val="NormalWeb"/>
        <w:spacing w:after="0"/>
        <w:ind w:left="1620" w:right="-18" w:firstLine="540"/>
        <w:rPr>
          <w:color w:val="auto"/>
        </w:rPr>
      </w:pPr>
      <w:r w:rsidRPr="00C15C48">
        <w:rPr>
          <w:i/>
          <w:color w:val="auto"/>
        </w:rPr>
        <w:t xml:space="preserve">Project aims to assess the impacts of local governments on poverty and other inequalities across the U.S. I wrote sections of the </w:t>
      </w:r>
      <w:proofErr w:type="gramStart"/>
      <w:r w:rsidRPr="00C15C48">
        <w:rPr>
          <w:i/>
          <w:color w:val="auto"/>
        </w:rPr>
        <w:t>proposal</w:t>
      </w:r>
      <w:proofErr w:type="gramEnd"/>
      <w:r w:rsidRPr="00C15C48">
        <w:rPr>
          <w:i/>
          <w:color w:val="auto"/>
        </w:rPr>
        <w:t xml:space="preserve"> an</w:t>
      </w:r>
      <w:r w:rsidR="00ED1E4E">
        <w:rPr>
          <w:i/>
          <w:color w:val="auto"/>
        </w:rPr>
        <w:t>d I am formally listed as a Co-</w:t>
      </w:r>
      <w:r w:rsidRPr="00C15C48">
        <w:rPr>
          <w:i/>
          <w:color w:val="auto"/>
        </w:rPr>
        <w:t>I</w:t>
      </w:r>
      <w:r w:rsidR="00ED1E4E">
        <w:rPr>
          <w:i/>
          <w:color w:val="auto"/>
        </w:rPr>
        <w:t>nvestigator</w:t>
      </w:r>
      <w:r w:rsidRPr="00C15C48">
        <w:rPr>
          <w:i/>
          <w:color w:val="auto"/>
        </w:rPr>
        <w:t xml:space="preserve">. </w:t>
      </w:r>
      <w:r w:rsidR="007841D9" w:rsidRPr="00C15C48">
        <w:rPr>
          <w:i/>
          <w:color w:val="auto"/>
        </w:rPr>
        <w:br/>
      </w:r>
    </w:p>
    <w:p w14:paraId="20D34B5D" w14:textId="601A78B0" w:rsidR="00C15C48" w:rsidRDefault="007841D9" w:rsidP="00C56F32">
      <w:pPr>
        <w:pStyle w:val="NormalWeb"/>
        <w:spacing w:after="0"/>
        <w:ind w:left="1620" w:right="-18" w:hanging="1620"/>
        <w:rPr>
          <w:color w:val="auto"/>
        </w:rPr>
      </w:pPr>
      <w:r>
        <w:rPr>
          <w:b/>
          <w:color w:val="auto"/>
        </w:rPr>
        <w:t xml:space="preserve">2020 </w:t>
      </w:r>
      <w:r>
        <w:rPr>
          <w:b/>
          <w:color w:val="auto"/>
        </w:rPr>
        <w:tab/>
      </w:r>
      <w:r w:rsidR="00F5764B">
        <w:rPr>
          <w:b/>
          <w:color w:val="auto"/>
        </w:rPr>
        <w:t>Research Contract</w:t>
      </w:r>
      <w:r w:rsidR="00FF5DE3">
        <w:rPr>
          <w:b/>
          <w:color w:val="auto"/>
        </w:rPr>
        <w:t>.</w:t>
      </w:r>
      <w:r w:rsidR="00F5764B">
        <w:rPr>
          <w:b/>
          <w:color w:val="auto"/>
        </w:rPr>
        <w:t xml:space="preserve"> </w:t>
      </w:r>
      <w:r>
        <w:rPr>
          <w:color w:val="auto"/>
        </w:rPr>
        <w:t xml:space="preserve">Linda Lobao (PI), Mark Partridge (PI), </w:t>
      </w:r>
      <w:r w:rsidRPr="007841D9">
        <w:rPr>
          <w:b/>
          <w:color w:val="auto"/>
        </w:rPr>
        <w:t>Paige Kelly</w:t>
      </w:r>
      <w:r>
        <w:rPr>
          <w:color w:val="auto"/>
        </w:rPr>
        <w:t xml:space="preserve"> and </w:t>
      </w:r>
      <w:proofErr w:type="spellStart"/>
      <w:r>
        <w:rPr>
          <w:color w:val="auto"/>
        </w:rPr>
        <w:t>Oudum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Hean</w:t>
      </w:r>
      <w:proofErr w:type="spellEnd"/>
      <w:r w:rsidR="00F5764B">
        <w:rPr>
          <w:color w:val="auto"/>
        </w:rPr>
        <w:t xml:space="preserve"> </w:t>
      </w:r>
      <w:r w:rsidR="00DD3E8D">
        <w:rPr>
          <w:color w:val="auto"/>
        </w:rPr>
        <w:t>(co-investigators)</w:t>
      </w:r>
      <w:r>
        <w:rPr>
          <w:color w:val="auto"/>
        </w:rPr>
        <w:t xml:space="preserve">. “Technical Assistance to Support Energy Transitions in Coal Regions: Socioeconomic Transitions – One Country Case Study.” The World Bank. January – August 2020, total $40,000. </w:t>
      </w:r>
    </w:p>
    <w:p w14:paraId="2E41B4B1" w14:textId="64FEF00C" w:rsidR="007841D9" w:rsidRPr="00C15C48" w:rsidRDefault="00C15C48" w:rsidP="00C56F32">
      <w:pPr>
        <w:pStyle w:val="NormalWeb"/>
        <w:spacing w:after="0"/>
        <w:ind w:left="1620" w:right="-18" w:firstLine="540"/>
        <w:rPr>
          <w:i/>
          <w:color w:val="auto"/>
        </w:rPr>
      </w:pPr>
      <w:r w:rsidRPr="00C15C48">
        <w:rPr>
          <w:i/>
          <w:color w:val="auto"/>
        </w:rPr>
        <w:t>Employed by the World Bank to conduct a</w:t>
      </w:r>
      <w:r w:rsidR="007841D9" w:rsidRPr="00C15C48">
        <w:rPr>
          <w:i/>
          <w:color w:val="auto"/>
        </w:rPr>
        <w:t xml:space="preserve"> systematic literature review on the “Just Transition” and socioeconomic impacts of natural resource extraction e</w:t>
      </w:r>
      <w:r w:rsidRPr="00C15C48">
        <w:rPr>
          <w:i/>
          <w:color w:val="auto"/>
        </w:rPr>
        <w:t>mployment in the United States as well as to c</w:t>
      </w:r>
      <w:r w:rsidR="007841D9" w:rsidRPr="00C15C48">
        <w:rPr>
          <w:i/>
          <w:color w:val="auto"/>
        </w:rPr>
        <w:t>onducted case-studies of Appalachian communities that transitioned away from coal mining employment.</w:t>
      </w:r>
    </w:p>
    <w:p w14:paraId="4D4EBDF9" w14:textId="77777777" w:rsidR="00877C68" w:rsidRPr="003F5A15" w:rsidRDefault="00877C68" w:rsidP="00C56F32">
      <w:pPr>
        <w:pBdr>
          <w:bottom w:val="single" w:sz="4" w:space="0" w:color="auto"/>
        </w:pBdr>
        <w:ind w:right="-18"/>
        <w:rPr>
          <w:rFonts w:ascii="Times New Roman" w:hAnsi="Times New Roman" w:cs="Times New Roman"/>
          <w:color w:val="auto"/>
        </w:rPr>
      </w:pPr>
    </w:p>
    <w:p w14:paraId="7C8F2D6C" w14:textId="38B65457" w:rsidR="00C349CB" w:rsidRPr="007841D9" w:rsidRDefault="00DE31A7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RESEARCH</w:t>
      </w:r>
      <w:r w:rsidRPr="003F5A15">
        <w:rPr>
          <w:rFonts w:ascii="Times New Roman" w:hAnsi="Times New Roman" w:cs="Times New Roman"/>
          <w:b/>
          <w:color w:val="auto"/>
          <w:sz w:val="28"/>
        </w:rPr>
        <w:t xml:space="preserve"> EXPERIENCE</w:t>
      </w:r>
    </w:p>
    <w:p w14:paraId="405A9987" w14:textId="71455FF2" w:rsidR="00DE31A7" w:rsidRPr="00D36572" w:rsidRDefault="00DE31A7" w:rsidP="00C56F32">
      <w:pPr>
        <w:pStyle w:val="NormalWeb"/>
        <w:spacing w:after="0"/>
        <w:ind w:left="1710" w:right="-18" w:hanging="1710"/>
        <w:rPr>
          <w:color w:val="auto"/>
          <w:lang w:eastAsia="en-US"/>
        </w:rPr>
      </w:pPr>
      <w:r w:rsidRPr="00D36572">
        <w:rPr>
          <w:b/>
          <w:color w:val="auto"/>
        </w:rPr>
        <w:t xml:space="preserve">2018 – </w:t>
      </w:r>
      <w:r>
        <w:rPr>
          <w:b/>
          <w:color w:val="auto"/>
        </w:rPr>
        <w:t>2020</w:t>
      </w:r>
      <w:r w:rsidRPr="00D36572">
        <w:rPr>
          <w:b/>
          <w:color w:val="auto"/>
        </w:rPr>
        <w:tab/>
        <w:t xml:space="preserve">Research Coordinator. </w:t>
      </w:r>
      <w:r w:rsidR="007841D9">
        <w:rPr>
          <w:color w:val="auto"/>
        </w:rPr>
        <w:t xml:space="preserve">Worked with Linda Lobao on a USDA project, </w:t>
      </w:r>
      <w:r w:rsidRPr="00D36572">
        <w:rPr>
          <w:rFonts w:ascii="TimesNewRomanPSMT" w:hAnsi="TimesNewRomanPSMT" w:cs="TimesNewRomanPSMT"/>
          <w:color w:val="auto"/>
          <w:lang w:eastAsia="en-US"/>
        </w:rPr>
        <w:t xml:space="preserve">“State Policy and Local Fiscal Stress: Implications for Rural Governments” </w:t>
      </w:r>
      <w:r w:rsidRPr="00D36572">
        <w:rPr>
          <w:rFonts w:ascii="TimesNewRomanPSMT" w:hAnsi="TimesNewRomanPSMT" w:cs="TimesNewRomanPSMT"/>
          <w:color w:val="auto"/>
          <w:lang w:eastAsia="en-US"/>
        </w:rPr>
        <w:lastRenderedPageBreak/>
        <w:t xml:space="preserve">National Institute of </w:t>
      </w:r>
      <w:r w:rsidRPr="00D36572">
        <w:rPr>
          <w:color w:val="auto"/>
          <w:lang w:eastAsia="en-US"/>
        </w:rPr>
        <w:t xml:space="preserve">Food and Agriculture USDA 2017-67023-26226. </w:t>
      </w:r>
      <w:r w:rsidR="00ED1E4E" w:rsidRPr="00F5383C">
        <w:rPr>
          <w:color w:val="auto"/>
          <w:lang w:eastAsia="en-US"/>
        </w:rPr>
        <w:t>Part of Multi-State pro</w:t>
      </w:r>
      <w:r w:rsidR="00F97815" w:rsidRPr="00F5383C">
        <w:rPr>
          <w:color w:val="auto"/>
          <w:lang w:eastAsia="en-US"/>
        </w:rPr>
        <w:t>j</w:t>
      </w:r>
      <w:r w:rsidR="00F5383C" w:rsidRPr="00F5383C">
        <w:rPr>
          <w:color w:val="auto"/>
          <w:lang w:eastAsia="en-US"/>
        </w:rPr>
        <w:t>ect with Yunji Kim and Mildred</w:t>
      </w:r>
      <w:r w:rsidR="00ED1E4E" w:rsidRPr="00F5383C">
        <w:rPr>
          <w:color w:val="auto"/>
          <w:lang w:eastAsia="en-US"/>
        </w:rPr>
        <w:t xml:space="preserve"> Warner</w:t>
      </w:r>
      <w:r w:rsidR="00F5383C" w:rsidRPr="00F5383C">
        <w:rPr>
          <w:color w:val="auto"/>
          <w:lang w:eastAsia="en-US"/>
        </w:rPr>
        <w:t>.</w:t>
      </w:r>
    </w:p>
    <w:p w14:paraId="4C73A73A" w14:textId="5D11C091" w:rsidR="00D03938" w:rsidRDefault="00D03938" w:rsidP="00C56F32">
      <w:pPr>
        <w:pStyle w:val="NormalWeb"/>
        <w:numPr>
          <w:ilvl w:val="0"/>
          <w:numId w:val="21"/>
        </w:numPr>
        <w:spacing w:after="0"/>
        <w:ind w:left="2246" w:right="-18" w:hanging="446"/>
        <w:rPr>
          <w:color w:val="auto"/>
        </w:rPr>
      </w:pPr>
      <w:r>
        <w:rPr>
          <w:color w:val="auto"/>
        </w:rPr>
        <w:t>Co-designed national survey sent to all 3,000+ county governments.</w:t>
      </w:r>
    </w:p>
    <w:p w14:paraId="6EC09666" w14:textId="77777777" w:rsidR="00DE31A7" w:rsidRPr="00D36572" w:rsidRDefault="00DE31A7" w:rsidP="00C56F32">
      <w:pPr>
        <w:pStyle w:val="NormalWeb"/>
        <w:numPr>
          <w:ilvl w:val="0"/>
          <w:numId w:val="21"/>
        </w:numPr>
        <w:spacing w:after="0"/>
        <w:ind w:left="2246" w:right="-18" w:hanging="446"/>
        <w:rPr>
          <w:color w:val="auto"/>
        </w:rPr>
      </w:pPr>
      <w:r w:rsidRPr="00D36572">
        <w:rPr>
          <w:color w:val="auto"/>
        </w:rPr>
        <w:t>Designed and implemented data collection module for collecting data from 2</w:t>
      </w:r>
      <w:r>
        <w:rPr>
          <w:color w:val="auto"/>
        </w:rPr>
        <w:t>,000+ non-responding county governments.</w:t>
      </w:r>
    </w:p>
    <w:p w14:paraId="6D56B665" w14:textId="77777777" w:rsidR="00DE31A7" w:rsidRPr="00D36572" w:rsidRDefault="00DE31A7" w:rsidP="00C56F32">
      <w:pPr>
        <w:pStyle w:val="NormalWeb"/>
        <w:numPr>
          <w:ilvl w:val="0"/>
          <w:numId w:val="21"/>
        </w:numPr>
        <w:spacing w:after="0"/>
        <w:ind w:left="2246" w:right="-18" w:hanging="446"/>
        <w:rPr>
          <w:color w:val="auto"/>
        </w:rPr>
      </w:pPr>
      <w:r w:rsidRPr="00D36572">
        <w:rPr>
          <w:color w:val="auto"/>
        </w:rPr>
        <w:t>Managed 10 undergraduate research assistants</w:t>
      </w:r>
      <w:r>
        <w:rPr>
          <w:color w:val="auto"/>
        </w:rPr>
        <w:t>.</w:t>
      </w:r>
    </w:p>
    <w:p w14:paraId="32A03DE6" w14:textId="77777777" w:rsidR="00DE31A7" w:rsidRDefault="00DE31A7" w:rsidP="00C56F32">
      <w:pPr>
        <w:pStyle w:val="NormalWeb"/>
        <w:numPr>
          <w:ilvl w:val="0"/>
          <w:numId w:val="21"/>
        </w:numPr>
        <w:spacing w:after="0"/>
        <w:ind w:left="2246" w:right="-18" w:hanging="446"/>
        <w:rPr>
          <w:color w:val="auto"/>
        </w:rPr>
      </w:pPr>
      <w:r w:rsidRPr="00D36572">
        <w:rPr>
          <w:color w:val="auto"/>
        </w:rPr>
        <w:t xml:space="preserve">Analyzed data and wrote presentations and academic papers, and report to share with county governments across nation.  </w:t>
      </w:r>
    </w:p>
    <w:p w14:paraId="4873681C" w14:textId="77777777" w:rsidR="00DE31A7" w:rsidRPr="00D36572" w:rsidRDefault="00DE31A7" w:rsidP="00C56F32">
      <w:pPr>
        <w:pStyle w:val="NormalWeb"/>
        <w:spacing w:after="0"/>
        <w:ind w:left="2246" w:right="-18"/>
        <w:rPr>
          <w:color w:val="auto"/>
          <w:sz w:val="18"/>
        </w:rPr>
      </w:pPr>
    </w:p>
    <w:p w14:paraId="15E751FF" w14:textId="7C8615ED" w:rsidR="005719F5" w:rsidRPr="00914B97" w:rsidRDefault="00DE31A7" w:rsidP="00914B97">
      <w:pPr>
        <w:pBdr>
          <w:bottom w:val="single" w:sz="4" w:space="0" w:color="auto"/>
        </w:pBdr>
        <w:spacing w:after="0"/>
        <w:ind w:left="1710" w:right="-18" w:hanging="1710"/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en-US"/>
        </w:rPr>
      </w:pPr>
      <w:r w:rsidRPr="00D36572">
        <w:rPr>
          <w:rFonts w:ascii="Times New Roman" w:hAnsi="Times New Roman" w:cs="Times New Roman"/>
          <w:b/>
          <w:color w:val="auto"/>
        </w:rPr>
        <w:t>2016-2017</w:t>
      </w:r>
      <w:r w:rsidRPr="00D36572">
        <w:rPr>
          <w:rFonts w:ascii="Times New Roman" w:hAnsi="Times New Roman" w:cs="Times New Roman"/>
          <w:b/>
          <w:color w:val="auto"/>
        </w:rPr>
        <w:tab/>
        <w:t xml:space="preserve">Research Assistant. </w:t>
      </w:r>
      <w:r w:rsidRPr="00D36572">
        <w:rPr>
          <w:rFonts w:ascii="Times New Roman" w:hAnsi="Times New Roman" w:cs="Times New Roman"/>
          <w:color w:val="auto"/>
        </w:rPr>
        <w:t xml:space="preserve">Kerry </w:t>
      </w:r>
      <w:proofErr w:type="spellStart"/>
      <w:r w:rsidRPr="00D36572">
        <w:rPr>
          <w:rFonts w:ascii="Times New Roman" w:hAnsi="Times New Roman" w:cs="Times New Roman"/>
          <w:color w:val="auto"/>
        </w:rPr>
        <w:t>Ard</w:t>
      </w:r>
      <w:proofErr w:type="spellEnd"/>
      <w:r w:rsidRPr="00D36572">
        <w:rPr>
          <w:rFonts w:ascii="Times New Roman" w:hAnsi="Times New Roman" w:cs="Times New Roman"/>
          <w:color w:val="auto"/>
        </w:rPr>
        <w:t xml:space="preserve"> (PI). “</w:t>
      </w:r>
      <w:r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en-US"/>
        </w:rPr>
        <w:t xml:space="preserve">Climate Change Counter </w:t>
      </w:r>
      <w:r w:rsidRPr="00D36572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en-US"/>
        </w:rPr>
        <w:t>Movement, PAC Donations, and Public Opinion.”</w:t>
      </w:r>
      <w:r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en-US"/>
        </w:rPr>
        <w:t xml:space="preserve"> </w:t>
      </w:r>
    </w:p>
    <w:p w14:paraId="4AE5858B" w14:textId="77777777" w:rsidR="00C56F32" w:rsidRPr="00121561" w:rsidRDefault="00C56F32" w:rsidP="00C56F32">
      <w:pPr>
        <w:pBdr>
          <w:bottom w:val="single" w:sz="4" w:space="0" w:color="auto"/>
        </w:pBdr>
        <w:spacing w:after="0"/>
        <w:ind w:left="1710" w:right="-18" w:hanging="1710"/>
        <w:rPr>
          <w:rFonts w:ascii="Times New Roman" w:hAnsi="Times New Roman" w:cs="Times New Roman"/>
          <w:color w:val="auto"/>
        </w:rPr>
      </w:pPr>
    </w:p>
    <w:p w14:paraId="0CC92186" w14:textId="2B054893" w:rsidR="009E5908" w:rsidRPr="009E5908" w:rsidRDefault="007841D9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AWARDS</w:t>
      </w:r>
      <w:r w:rsidR="00231668" w:rsidRPr="003F5A15">
        <w:rPr>
          <w:rFonts w:ascii="Times New Roman" w:hAnsi="Times New Roman" w:cs="Times New Roman"/>
          <w:b/>
          <w:color w:val="auto"/>
          <w:sz w:val="28"/>
        </w:rPr>
        <w:t xml:space="preserve"> &amp; FELLOWSHIPS</w:t>
      </w:r>
    </w:p>
    <w:p w14:paraId="25339FD2" w14:textId="53336085" w:rsidR="00C61DEE" w:rsidRPr="00C61DEE" w:rsidRDefault="00C61DEE" w:rsidP="00C56F32">
      <w:pPr>
        <w:spacing w:after="0"/>
        <w:ind w:left="1260" w:right="-18" w:hanging="1260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2022</w:t>
      </w:r>
      <w:r>
        <w:rPr>
          <w:rFonts w:ascii="Times New Roman" w:hAnsi="Times New Roman" w:cs="Times New Roman"/>
          <w:b/>
          <w:color w:val="auto"/>
          <w:szCs w:val="24"/>
        </w:rPr>
        <w:tab/>
        <w:t>Postdoctoral Recruitment Award</w:t>
      </w:r>
      <w:r w:rsidRPr="00C61DEE">
        <w:rPr>
          <w:rFonts w:ascii="Times New Roman" w:hAnsi="Times New Roman" w:cs="Times New Roman"/>
          <w:bCs/>
          <w:color w:val="auto"/>
          <w:szCs w:val="24"/>
        </w:rPr>
        <w:t>, W.K. Kellogg Foundation,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Office of Postdoctoral Affairs, The Ohio State University. October. ($5,000)</w:t>
      </w:r>
    </w:p>
    <w:p w14:paraId="7D379337" w14:textId="77777777" w:rsidR="00C61DEE" w:rsidRDefault="00C61DEE" w:rsidP="00C56F32">
      <w:pPr>
        <w:spacing w:after="0"/>
        <w:ind w:left="1260" w:right="-18" w:hanging="1260"/>
        <w:rPr>
          <w:rFonts w:ascii="Times New Roman" w:hAnsi="Times New Roman" w:cs="Times New Roman"/>
          <w:b/>
          <w:color w:val="auto"/>
          <w:szCs w:val="24"/>
        </w:rPr>
      </w:pPr>
    </w:p>
    <w:p w14:paraId="6408CB14" w14:textId="4886FA27" w:rsidR="007841D9" w:rsidRDefault="007841D9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2019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Pr="00313E3D">
        <w:rPr>
          <w:rFonts w:ascii="Times New Roman" w:hAnsi="Times New Roman" w:cs="Times New Roman"/>
          <w:b/>
          <w:color w:val="auto"/>
          <w:szCs w:val="24"/>
        </w:rPr>
        <w:t>Best Graduate Student Paper</w:t>
      </w:r>
      <w:r w:rsidRPr="003F5A15">
        <w:rPr>
          <w:rFonts w:ascii="Times New Roman" w:hAnsi="Times New Roman" w:cs="Times New Roman"/>
          <w:color w:val="auto"/>
          <w:szCs w:val="24"/>
        </w:rPr>
        <w:t>, Olaf Larson Award. Rural Sociological Society. “Whose Need Matters? The Social Bases for County Governments’ Social Welfare Provisioning.”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br/>
      </w:r>
    </w:p>
    <w:p w14:paraId="4C91DEA5" w14:textId="672F3061" w:rsidR="007841D9" w:rsidRPr="007841D9" w:rsidRDefault="007841D9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2019 </w:t>
      </w:r>
      <w:r>
        <w:rPr>
          <w:rFonts w:ascii="Times New Roman" w:hAnsi="Times New Roman" w:cs="Times New Roman"/>
          <w:b/>
          <w:color w:val="auto"/>
          <w:szCs w:val="24"/>
        </w:rPr>
        <w:tab/>
      </w:r>
      <w:r w:rsidRPr="00313E3D">
        <w:rPr>
          <w:rFonts w:ascii="Times New Roman" w:hAnsi="Times New Roman" w:cs="Times New Roman"/>
          <w:b/>
          <w:color w:val="auto"/>
          <w:szCs w:val="24"/>
        </w:rPr>
        <w:t xml:space="preserve">Graduate Student Travel </w:t>
      </w:r>
      <w:r>
        <w:rPr>
          <w:rFonts w:ascii="Times New Roman" w:hAnsi="Times New Roman" w:cs="Times New Roman"/>
          <w:b/>
          <w:color w:val="auto"/>
          <w:szCs w:val="24"/>
        </w:rPr>
        <w:t>Award</w:t>
      </w:r>
      <w:r>
        <w:rPr>
          <w:rFonts w:ascii="Times New Roman" w:hAnsi="Times New Roman" w:cs="Times New Roman"/>
          <w:color w:val="auto"/>
          <w:szCs w:val="24"/>
        </w:rPr>
        <w:t>. School of Environment and Natural Resources, The Ohio State University. August. ($1,000)</w:t>
      </w:r>
      <w:r>
        <w:rPr>
          <w:rFonts w:ascii="Times New Roman" w:hAnsi="Times New Roman" w:cs="Times New Roman"/>
          <w:color w:val="auto"/>
          <w:szCs w:val="24"/>
        </w:rPr>
        <w:br/>
      </w:r>
    </w:p>
    <w:p w14:paraId="4742C292" w14:textId="066DF91B" w:rsidR="007841D9" w:rsidRDefault="007841D9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2018 </w:t>
      </w:r>
      <w:r>
        <w:rPr>
          <w:rFonts w:ascii="Times New Roman" w:hAnsi="Times New Roman" w:cs="Times New Roman"/>
          <w:b/>
          <w:color w:val="auto"/>
          <w:szCs w:val="24"/>
        </w:rPr>
        <w:tab/>
      </w:r>
      <w:r w:rsidRPr="00313E3D">
        <w:rPr>
          <w:rFonts w:ascii="Times New Roman" w:hAnsi="Times New Roman" w:cs="Times New Roman"/>
          <w:b/>
          <w:color w:val="auto"/>
          <w:szCs w:val="24"/>
        </w:rPr>
        <w:t xml:space="preserve">Graduate Student Travel </w:t>
      </w:r>
      <w:r>
        <w:rPr>
          <w:rFonts w:ascii="Times New Roman" w:hAnsi="Times New Roman" w:cs="Times New Roman"/>
          <w:b/>
          <w:color w:val="auto"/>
          <w:szCs w:val="24"/>
        </w:rPr>
        <w:t>Award</w:t>
      </w:r>
      <w:r>
        <w:rPr>
          <w:rFonts w:ascii="Times New Roman" w:hAnsi="Times New Roman" w:cs="Times New Roman"/>
          <w:color w:val="auto"/>
          <w:szCs w:val="24"/>
        </w:rPr>
        <w:t>. School of Environment and Natural Resources, The Ohio State University. July. ($1,000)</w:t>
      </w:r>
    </w:p>
    <w:p w14:paraId="0119CA48" w14:textId="77777777" w:rsidR="007841D9" w:rsidRDefault="007841D9" w:rsidP="00C56F32">
      <w:pPr>
        <w:spacing w:after="0"/>
        <w:ind w:left="1260" w:right="-18" w:hanging="1260"/>
        <w:rPr>
          <w:rFonts w:ascii="Times New Roman" w:hAnsi="Times New Roman" w:cs="Times New Roman"/>
          <w:b/>
          <w:color w:val="auto"/>
          <w:szCs w:val="24"/>
        </w:rPr>
      </w:pPr>
    </w:p>
    <w:p w14:paraId="43505CEC" w14:textId="4063B7E0" w:rsidR="001F1C3E" w:rsidRDefault="001F1C3E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2016</w:t>
      </w:r>
      <w:r w:rsidRPr="003F5A15">
        <w:rPr>
          <w:rFonts w:ascii="Times New Roman" w:hAnsi="Times New Roman" w:cs="Times New Roman"/>
          <w:color w:val="auto"/>
          <w:szCs w:val="24"/>
        </w:rPr>
        <w:tab/>
      </w:r>
      <w:r w:rsidR="00F66B32" w:rsidRPr="0055223F">
        <w:rPr>
          <w:rFonts w:ascii="Times New Roman" w:hAnsi="Times New Roman" w:cs="Times New Roman"/>
          <w:b/>
          <w:color w:val="auto"/>
          <w:szCs w:val="24"/>
        </w:rPr>
        <w:t>Food, Agriculture and Environmental Science</w:t>
      </w:r>
      <w:r w:rsidRPr="0055223F">
        <w:rPr>
          <w:rFonts w:ascii="Times New Roman" w:hAnsi="Times New Roman" w:cs="Times New Roman"/>
          <w:b/>
          <w:color w:val="auto"/>
          <w:szCs w:val="24"/>
        </w:rPr>
        <w:t xml:space="preserve"> Graduate Research Fellowship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, Ohio Agricultural Research and Development Center, The Ohio State University. </w:t>
      </w:r>
      <w:r w:rsidR="00F91977">
        <w:rPr>
          <w:rFonts w:ascii="Times New Roman" w:hAnsi="Times New Roman" w:cs="Times New Roman"/>
          <w:color w:val="auto"/>
          <w:szCs w:val="24"/>
        </w:rPr>
        <w:t>($23,300)</w:t>
      </w:r>
    </w:p>
    <w:p w14:paraId="6E9A8236" w14:textId="77777777" w:rsidR="00D03938" w:rsidRPr="00313E3D" w:rsidRDefault="00D03938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  <w:sz w:val="18"/>
          <w:szCs w:val="24"/>
        </w:rPr>
      </w:pPr>
    </w:p>
    <w:p w14:paraId="4E9EFE6D" w14:textId="45F31B95" w:rsidR="00117DBB" w:rsidRDefault="00117DBB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2015</w:t>
      </w:r>
      <w:r w:rsidRPr="003F5A15">
        <w:rPr>
          <w:rFonts w:ascii="Times New Roman" w:hAnsi="Times New Roman" w:cs="Times New Roman"/>
          <w:color w:val="auto"/>
          <w:szCs w:val="24"/>
        </w:rPr>
        <w:tab/>
      </w:r>
      <w:r w:rsidRPr="0055223F">
        <w:rPr>
          <w:rFonts w:ascii="Times New Roman" w:hAnsi="Times New Roman" w:cs="Times New Roman"/>
          <w:b/>
          <w:color w:val="auto"/>
          <w:szCs w:val="24"/>
        </w:rPr>
        <w:t>University Fellowship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, The Ohio State University. </w:t>
      </w:r>
      <w:r w:rsidR="00AF5553">
        <w:rPr>
          <w:rFonts w:ascii="Times New Roman" w:hAnsi="Times New Roman" w:cs="Times New Roman"/>
          <w:color w:val="auto"/>
          <w:szCs w:val="24"/>
        </w:rPr>
        <w:t>($26,316)</w:t>
      </w:r>
    </w:p>
    <w:p w14:paraId="477E6ECD" w14:textId="77777777" w:rsidR="007841D9" w:rsidRDefault="007841D9" w:rsidP="00C56F32">
      <w:pPr>
        <w:spacing w:after="0"/>
        <w:ind w:right="-18"/>
        <w:rPr>
          <w:rFonts w:ascii="Times New Roman" w:hAnsi="Times New Roman" w:cs="Times New Roman"/>
          <w:color w:val="auto"/>
          <w:szCs w:val="24"/>
        </w:rPr>
      </w:pPr>
    </w:p>
    <w:p w14:paraId="5E7235EC" w14:textId="043B8CEB" w:rsidR="00B7796B" w:rsidRDefault="007841D9" w:rsidP="00C56F32">
      <w:pPr>
        <w:pBdr>
          <w:bottom w:val="single" w:sz="4" w:space="19" w:color="auto"/>
        </w:pBd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2014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Pr="00AF5553">
        <w:rPr>
          <w:rFonts w:ascii="Times New Roman" w:hAnsi="Times New Roman" w:cs="Times New Roman"/>
          <w:b/>
          <w:color w:val="auto"/>
          <w:szCs w:val="24"/>
        </w:rPr>
        <w:t>Top Senior of Agronomy Award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. American Society of Agronomy. </w:t>
      </w:r>
    </w:p>
    <w:p w14:paraId="2960BCC6" w14:textId="77777777" w:rsidR="00B7796B" w:rsidRPr="003F5A15" w:rsidRDefault="00B7796B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 w:rsidRPr="003F5A15">
        <w:rPr>
          <w:rFonts w:ascii="Times New Roman" w:hAnsi="Times New Roman" w:cs="Times New Roman"/>
          <w:b/>
          <w:color w:val="auto"/>
          <w:sz w:val="28"/>
        </w:rPr>
        <w:t>TEACHING EXPERIENCE</w:t>
      </w:r>
    </w:p>
    <w:p w14:paraId="135319C9" w14:textId="0F9BB5DE" w:rsidR="00342D59" w:rsidRDefault="00342D59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2022</w:t>
      </w:r>
      <w:r>
        <w:rPr>
          <w:rFonts w:ascii="Times New Roman" w:hAnsi="Times New Roman" w:cs="Times New Roman"/>
          <w:b/>
          <w:color w:val="auto"/>
        </w:rPr>
        <w:tab/>
      </w:r>
      <w:r w:rsidR="00317700">
        <w:rPr>
          <w:rFonts w:ascii="Times New Roman" w:hAnsi="Times New Roman" w:cs="Times New Roman"/>
          <w:b/>
          <w:color w:val="auto"/>
        </w:rPr>
        <w:t xml:space="preserve">Course Facilitator, Cornell University, Ithaca, NY. </w:t>
      </w:r>
    </w:p>
    <w:p w14:paraId="639CBA2C" w14:textId="05CF0865" w:rsidR="00317700" w:rsidRDefault="00317700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>Economic and Community Development Workshop (Spring 2022)</w:t>
      </w:r>
    </w:p>
    <w:p w14:paraId="7281B506" w14:textId="70B1AE0E" w:rsidR="00317700" w:rsidRDefault="00317700" w:rsidP="00317700">
      <w:pPr>
        <w:pStyle w:val="BodyText"/>
        <w:numPr>
          <w:ilvl w:val="0"/>
          <w:numId w:val="32"/>
        </w:numPr>
        <w:spacing w:before="2" w:after="0"/>
        <w:ind w:left="2700" w:right="-18" w:hanging="45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Assisted in Masters’ level course of 18 students.</w:t>
      </w:r>
    </w:p>
    <w:p w14:paraId="75B1EC91" w14:textId="77777777" w:rsidR="00317700" w:rsidRDefault="00317700" w:rsidP="00317700">
      <w:pPr>
        <w:pStyle w:val="BodyText"/>
        <w:numPr>
          <w:ilvl w:val="0"/>
          <w:numId w:val="32"/>
        </w:numPr>
        <w:spacing w:before="2" w:after="0"/>
        <w:ind w:left="2700" w:right="-18" w:hanging="45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Assisted in facilitating students’ research projects and identifying case-studies for analyses.</w:t>
      </w:r>
    </w:p>
    <w:p w14:paraId="6B6F4E03" w14:textId="72CC4231" w:rsidR="00317700" w:rsidRPr="00317700" w:rsidRDefault="00317700" w:rsidP="00317700">
      <w:pPr>
        <w:pStyle w:val="BodyText"/>
        <w:numPr>
          <w:ilvl w:val="0"/>
          <w:numId w:val="32"/>
        </w:numPr>
        <w:spacing w:before="2" w:after="0"/>
        <w:ind w:left="2700" w:right="-18" w:hanging="45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Provided feedback on written reports and assignments. </w:t>
      </w:r>
    </w:p>
    <w:p w14:paraId="0353F061" w14:textId="77777777" w:rsidR="00342D59" w:rsidRDefault="00342D59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b/>
          <w:color w:val="auto"/>
        </w:rPr>
      </w:pPr>
    </w:p>
    <w:p w14:paraId="7F36B01F" w14:textId="7610F355" w:rsidR="00B7796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2021</w:t>
      </w:r>
      <w:r>
        <w:rPr>
          <w:rFonts w:ascii="Times New Roman" w:hAnsi="Times New Roman" w:cs="Times New Roman"/>
          <w:b/>
          <w:color w:val="auto"/>
        </w:rPr>
        <w:tab/>
        <w:t>Teaching Assistant, The Ohio State University, Columbus, OH.</w:t>
      </w:r>
    </w:p>
    <w:p w14:paraId="700F9E4E" w14:textId="77777777" w:rsidR="00B7796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color w:val="auto"/>
        </w:rPr>
        <w:t>Environment and Natural Resource Management Capstone (Spring 2021)</w:t>
      </w:r>
    </w:p>
    <w:p w14:paraId="2238F8B8" w14:textId="77777777" w:rsidR="00B7796B" w:rsidRDefault="00B7796B" w:rsidP="00C56F32">
      <w:pPr>
        <w:pStyle w:val="BodyText"/>
        <w:numPr>
          <w:ilvl w:val="3"/>
          <w:numId w:val="18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Assisted in course of 62 students. </w:t>
      </w:r>
    </w:p>
    <w:p w14:paraId="7EAA7159" w14:textId="77777777" w:rsidR="00B7796B" w:rsidRDefault="00B7796B" w:rsidP="00C56F32">
      <w:pPr>
        <w:pStyle w:val="BodyText"/>
        <w:numPr>
          <w:ilvl w:val="3"/>
          <w:numId w:val="18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Assisted in facilitating students’ capstone projects with community partners and mentors. </w:t>
      </w:r>
    </w:p>
    <w:p w14:paraId="6BCB609C" w14:textId="77777777" w:rsidR="00B7796B" w:rsidRPr="0064231B" w:rsidRDefault="00B7796B" w:rsidP="00C56F32">
      <w:pPr>
        <w:pStyle w:val="BodyText"/>
        <w:numPr>
          <w:ilvl w:val="3"/>
          <w:numId w:val="18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Graded and provided feedback on assignments.</w:t>
      </w:r>
    </w:p>
    <w:p w14:paraId="7446357B" w14:textId="77777777" w:rsidR="00B7796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b/>
          <w:color w:val="auto"/>
        </w:rPr>
      </w:pPr>
    </w:p>
    <w:p w14:paraId="447EB6C8" w14:textId="77777777" w:rsidR="00B7796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2020</w:t>
      </w:r>
      <w:r>
        <w:rPr>
          <w:rFonts w:ascii="Times New Roman" w:hAnsi="Times New Roman" w:cs="Times New Roman"/>
          <w:b/>
          <w:color w:val="auto"/>
        </w:rPr>
        <w:tab/>
      </w:r>
      <w:r w:rsidRPr="003F5A15">
        <w:rPr>
          <w:rFonts w:ascii="Times New Roman" w:hAnsi="Times New Roman" w:cs="Times New Roman"/>
          <w:b/>
          <w:color w:val="auto"/>
        </w:rPr>
        <w:t>Teaching Assistant, The Ohio State University, Columbus, OH</w:t>
      </w:r>
    </w:p>
    <w:p w14:paraId="4C36DD50" w14:textId="77777777" w:rsidR="00B7796B" w:rsidRPr="00782A1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color w:val="auto"/>
        </w:rPr>
        <w:t>Introduction to Rural Sociology (Spring 2020)</w:t>
      </w:r>
    </w:p>
    <w:p w14:paraId="5FDC3F94" w14:textId="0B8ED8D1" w:rsidR="00B7796B" w:rsidRPr="00C56F32" w:rsidRDefault="00B7796B" w:rsidP="00C56F32">
      <w:pPr>
        <w:pStyle w:val="BodyText"/>
        <w:numPr>
          <w:ilvl w:val="3"/>
          <w:numId w:val="18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Graded and provided feedback on assignments and exams</w:t>
      </w:r>
      <w:r w:rsidR="00C56F32">
        <w:rPr>
          <w:rFonts w:ascii="Times New Roman" w:hAnsi="Times New Roman" w:cs="Times New Roman"/>
          <w:color w:val="auto"/>
        </w:rPr>
        <w:t xml:space="preserve"> in course of 56 students. </w:t>
      </w:r>
    </w:p>
    <w:p w14:paraId="1F7FF240" w14:textId="77777777" w:rsidR="00B7796B" w:rsidRPr="00782A1B" w:rsidRDefault="00B7796B" w:rsidP="00C56F32">
      <w:pPr>
        <w:pStyle w:val="BodyText"/>
        <w:spacing w:before="2" w:after="0"/>
        <w:ind w:left="2700" w:right="-18"/>
        <w:rPr>
          <w:rFonts w:ascii="Times New Roman" w:hAnsi="Times New Roman" w:cs="Times New Roman"/>
          <w:color w:val="auto"/>
        </w:rPr>
      </w:pPr>
    </w:p>
    <w:p w14:paraId="0A7D40CB" w14:textId="77777777" w:rsidR="00B7796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color w:val="auto"/>
          <w:sz w:val="21"/>
        </w:rPr>
      </w:pPr>
      <w:r w:rsidRPr="003F5A15">
        <w:rPr>
          <w:rFonts w:ascii="Times New Roman" w:hAnsi="Times New Roman" w:cs="Times New Roman"/>
          <w:b/>
          <w:color w:val="auto"/>
        </w:rPr>
        <w:t>2019</w:t>
      </w:r>
      <w:r w:rsidRPr="003F5A15">
        <w:rPr>
          <w:rFonts w:ascii="Times New Roman" w:hAnsi="Times New Roman" w:cs="Times New Roman"/>
          <w:b/>
          <w:color w:val="auto"/>
        </w:rPr>
        <w:tab/>
        <w:t>Instructor of Record, The Ohio State University, Columbus, OH.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3F5A15">
        <w:rPr>
          <w:rFonts w:ascii="Times New Roman" w:hAnsi="Times New Roman" w:cs="Times New Roman"/>
          <w:color w:val="auto"/>
        </w:rPr>
        <w:t>Introduction to</w:t>
      </w:r>
      <w:r>
        <w:rPr>
          <w:rFonts w:ascii="Times New Roman" w:hAnsi="Times New Roman" w:cs="Times New Roman"/>
          <w:color w:val="auto"/>
        </w:rPr>
        <w:t xml:space="preserve"> Rural Sociology (Summer 2019). </w:t>
      </w:r>
      <w:r>
        <w:rPr>
          <w:rFonts w:ascii="Times New Roman" w:hAnsi="Times New Roman" w:cs="Times New Roman"/>
          <w:color w:val="auto"/>
        </w:rPr>
        <w:br/>
      </w:r>
      <w:r w:rsidRPr="003B1931">
        <w:rPr>
          <w:rFonts w:ascii="Times New Roman" w:hAnsi="Times New Roman" w:cs="Times New Roman"/>
          <w:color w:val="auto"/>
          <w:sz w:val="21"/>
        </w:rPr>
        <w:t xml:space="preserve">*Note: This course is equivalent to Introduction to Sociology. </w:t>
      </w:r>
    </w:p>
    <w:p w14:paraId="022B606D" w14:textId="77777777" w:rsidR="00B7796B" w:rsidRDefault="00B7796B" w:rsidP="00C56F32">
      <w:pPr>
        <w:pStyle w:val="BodyText"/>
        <w:numPr>
          <w:ilvl w:val="0"/>
          <w:numId w:val="24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Designed curriculum and was sole instructor for 8-week course with 13 students.</w:t>
      </w:r>
    </w:p>
    <w:p w14:paraId="551EDD4F" w14:textId="77777777" w:rsidR="00B7796B" w:rsidRDefault="00B7796B" w:rsidP="00C56F32">
      <w:pPr>
        <w:pStyle w:val="BodyText"/>
        <w:numPr>
          <w:ilvl w:val="0"/>
          <w:numId w:val="24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Student Evaluation of Instruction Average Scores: 5.0/5.0</w:t>
      </w:r>
    </w:p>
    <w:p w14:paraId="1C1D03E2" w14:textId="77777777" w:rsidR="00B7796B" w:rsidRPr="00782A1B" w:rsidRDefault="00B7796B" w:rsidP="00C56F32">
      <w:pPr>
        <w:pStyle w:val="BodyText"/>
        <w:spacing w:before="2" w:after="0"/>
        <w:ind w:left="2160" w:right="-18"/>
        <w:rPr>
          <w:rFonts w:ascii="Times New Roman" w:hAnsi="Times New Roman" w:cs="Times New Roman"/>
          <w:color w:val="auto"/>
        </w:rPr>
      </w:pPr>
    </w:p>
    <w:p w14:paraId="202AB9F7" w14:textId="77777777" w:rsidR="00B7796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2019</w:t>
      </w:r>
      <w:r>
        <w:rPr>
          <w:rFonts w:ascii="Times New Roman" w:hAnsi="Times New Roman" w:cs="Times New Roman"/>
          <w:b/>
          <w:color w:val="auto"/>
        </w:rPr>
        <w:tab/>
      </w:r>
      <w:r w:rsidRPr="003F5A15">
        <w:rPr>
          <w:rFonts w:ascii="Times New Roman" w:hAnsi="Times New Roman" w:cs="Times New Roman"/>
          <w:b/>
          <w:color w:val="auto"/>
        </w:rPr>
        <w:t>Teaching Assistant, The Ohio State University, Columbus, OH</w:t>
      </w:r>
    </w:p>
    <w:p w14:paraId="222CE970" w14:textId="77777777" w:rsidR="00B7796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color w:val="auto"/>
        </w:rPr>
        <w:t>Introduction to Rural Sociology (Spring 2019)</w:t>
      </w:r>
    </w:p>
    <w:p w14:paraId="300423B6" w14:textId="77777777" w:rsidR="00B7796B" w:rsidRDefault="00B7796B" w:rsidP="00C56F32">
      <w:pPr>
        <w:pStyle w:val="BodyText"/>
        <w:numPr>
          <w:ilvl w:val="3"/>
          <w:numId w:val="18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Assisted in course of 43 students. </w:t>
      </w:r>
    </w:p>
    <w:p w14:paraId="29DAD589" w14:textId="77777777" w:rsidR="00B7796B" w:rsidRDefault="00B7796B" w:rsidP="00C56F32">
      <w:pPr>
        <w:pStyle w:val="BodyText"/>
        <w:numPr>
          <w:ilvl w:val="3"/>
          <w:numId w:val="18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Graded and provided feedback on assignments and </w:t>
      </w:r>
      <w:proofErr w:type="gramStart"/>
      <w:r>
        <w:rPr>
          <w:rFonts w:ascii="Times New Roman" w:hAnsi="Times New Roman" w:cs="Times New Roman"/>
          <w:color w:val="auto"/>
        </w:rPr>
        <w:t>exams</w:t>
      </w:r>
      <w:proofErr w:type="gramEnd"/>
    </w:p>
    <w:p w14:paraId="4B3EA922" w14:textId="77777777" w:rsidR="00B7796B" w:rsidRDefault="00B7796B" w:rsidP="00C56F32">
      <w:pPr>
        <w:pStyle w:val="BodyText"/>
        <w:numPr>
          <w:ilvl w:val="3"/>
          <w:numId w:val="18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Student Evaluation of Instruction Average Scores of 4.9/5.0</w:t>
      </w:r>
    </w:p>
    <w:p w14:paraId="664163A0" w14:textId="77777777" w:rsidR="005719F5" w:rsidRPr="00782A1B" w:rsidRDefault="005719F5" w:rsidP="00C56F32">
      <w:pPr>
        <w:pStyle w:val="BodyText"/>
        <w:spacing w:before="2" w:after="0"/>
        <w:ind w:right="-18"/>
        <w:rPr>
          <w:rFonts w:ascii="Times New Roman" w:hAnsi="Times New Roman" w:cs="Times New Roman"/>
          <w:color w:val="auto"/>
        </w:rPr>
      </w:pPr>
    </w:p>
    <w:p w14:paraId="08A7E289" w14:textId="77777777" w:rsidR="00B7796B" w:rsidRDefault="00B7796B" w:rsidP="00C56F32">
      <w:pPr>
        <w:pStyle w:val="BodyText"/>
        <w:spacing w:before="2" w:after="0"/>
        <w:ind w:left="1260" w:right="-18" w:hanging="126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2018</w:t>
      </w:r>
      <w:r>
        <w:rPr>
          <w:rFonts w:ascii="Times New Roman" w:hAnsi="Times New Roman" w:cs="Times New Roman"/>
          <w:b/>
          <w:color w:val="auto"/>
        </w:rPr>
        <w:tab/>
      </w:r>
      <w:r w:rsidRPr="003F5A15">
        <w:rPr>
          <w:rFonts w:ascii="Times New Roman" w:hAnsi="Times New Roman" w:cs="Times New Roman"/>
          <w:b/>
          <w:color w:val="auto"/>
        </w:rPr>
        <w:t>Teaching Assistant, The Ohio State University, Columbus, OH</w:t>
      </w:r>
    </w:p>
    <w:p w14:paraId="2BAA63B5" w14:textId="77777777" w:rsidR="00B7796B" w:rsidRPr="00782A1B" w:rsidRDefault="00B7796B" w:rsidP="00C56F32">
      <w:pPr>
        <w:pStyle w:val="BodyText"/>
        <w:spacing w:before="2" w:after="0"/>
        <w:ind w:left="1260" w:right="-18"/>
        <w:rPr>
          <w:rFonts w:ascii="Times New Roman" w:hAnsi="Times New Roman" w:cs="Times New Roman"/>
          <w:b/>
          <w:color w:val="auto"/>
        </w:rPr>
      </w:pPr>
      <w:r w:rsidRPr="00782A1B">
        <w:rPr>
          <w:rFonts w:ascii="Times New Roman" w:hAnsi="Times New Roman" w:cs="Times New Roman"/>
          <w:color w:val="auto"/>
        </w:rPr>
        <w:t>Communicating Environmental and Natural Resources Information</w:t>
      </w:r>
      <w:r>
        <w:rPr>
          <w:rFonts w:ascii="Times New Roman" w:hAnsi="Times New Roman" w:cs="Times New Roman"/>
          <w:color w:val="auto"/>
        </w:rPr>
        <w:t xml:space="preserve"> (Spring 2018).</w:t>
      </w:r>
    </w:p>
    <w:p w14:paraId="42BFEA99" w14:textId="77777777" w:rsidR="00B7796B" w:rsidRDefault="00B7796B" w:rsidP="00C56F32">
      <w:pPr>
        <w:pStyle w:val="BodyText"/>
        <w:numPr>
          <w:ilvl w:val="3"/>
          <w:numId w:val="18"/>
        </w:numPr>
        <w:spacing w:before="2" w:after="0"/>
        <w:ind w:left="2692" w:right="-18" w:hanging="44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Lead discussion section with group of 30 students.</w:t>
      </w:r>
    </w:p>
    <w:p w14:paraId="5797D33C" w14:textId="77777777" w:rsidR="00B7796B" w:rsidRDefault="00B7796B" w:rsidP="00C56F32">
      <w:pPr>
        <w:pStyle w:val="BodyText"/>
        <w:numPr>
          <w:ilvl w:val="3"/>
          <w:numId w:val="18"/>
        </w:numPr>
        <w:spacing w:before="2" w:after="0"/>
        <w:ind w:left="2692" w:right="-18" w:hanging="44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Graded students writing and provided intensive feedback.</w:t>
      </w:r>
    </w:p>
    <w:p w14:paraId="768F94F6" w14:textId="77777777" w:rsidR="00B7796B" w:rsidRPr="00782A1B" w:rsidRDefault="00B7796B" w:rsidP="00C56F32">
      <w:pPr>
        <w:pStyle w:val="BodyText"/>
        <w:spacing w:before="2" w:after="0"/>
        <w:ind w:left="2692" w:right="-18"/>
        <w:rPr>
          <w:rFonts w:ascii="Times New Roman" w:hAnsi="Times New Roman" w:cs="Times New Roman"/>
          <w:color w:val="auto"/>
        </w:rPr>
      </w:pPr>
    </w:p>
    <w:p w14:paraId="7D529E58" w14:textId="78ED744B" w:rsidR="00B7796B" w:rsidRPr="003B1931" w:rsidRDefault="00B7796B" w:rsidP="00C56F32">
      <w:pPr>
        <w:pStyle w:val="BodyText"/>
        <w:numPr>
          <w:ilvl w:val="0"/>
          <w:numId w:val="25"/>
        </w:numPr>
        <w:spacing w:before="2" w:after="0"/>
        <w:ind w:left="1260" w:right="-18" w:hanging="126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Co-Instructor of Record, The Ohio State University, Columbus, OH. </w:t>
      </w:r>
      <w:r w:rsidRPr="003F5A15">
        <w:rPr>
          <w:rFonts w:ascii="Times New Roman" w:hAnsi="Times New Roman" w:cs="Times New Roman"/>
          <w:color w:val="auto"/>
        </w:rPr>
        <w:t>Introduction to</w:t>
      </w:r>
      <w:r>
        <w:rPr>
          <w:rFonts w:ascii="Times New Roman" w:hAnsi="Times New Roman" w:cs="Times New Roman"/>
          <w:color w:val="auto"/>
        </w:rPr>
        <w:t xml:space="preserve"> Rural Sociology (</w:t>
      </w:r>
      <w:r w:rsidR="00C56F32">
        <w:rPr>
          <w:rFonts w:ascii="Times New Roman" w:hAnsi="Times New Roman" w:cs="Times New Roman"/>
          <w:color w:val="auto"/>
        </w:rPr>
        <w:t>Autumn 2017</w:t>
      </w:r>
      <w:r>
        <w:rPr>
          <w:rFonts w:ascii="Times New Roman" w:hAnsi="Times New Roman" w:cs="Times New Roman"/>
          <w:color w:val="auto"/>
        </w:rPr>
        <w:t>).</w:t>
      </w:r>
    </w:p>
    <w:p w14:paraId="65919545" w14:textId="77777777" w:rsidR="00B7796B" w:rsidRDefault="00B7796B" w:rsidP="00C56F32">
      <w:pPr>
        <w:pStyle w:val="BodyText"/>
        <w:numPr>
          <w:ilvl w:val="0"/>
          <w:numId w:val="26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Designed curriculum and lectured for 16-week course with 120 students. </w:t>
      </w:r>
    </w:p>
    <w:p w14:paraId="1D186949" w14:textId="53A8C62C" w:rsidR="00B7796B" w:rsidRPr="00F5383C" w:rsidRDefault="00B7796B" w:rsidP="00C56F32">
      <w:pPr>
        <w:pStyle w:val="BodyText"/>
        <w:numPr>
          <w:ilvl w:val="0"/>
          <w:numId w:val="26"/>
        </w:numPr>
        <w:spacing w:before="2" w:after="0"/>
        <w:ind w:left="2700" w:right="-18" w:hanging="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Student Evaluation of Instruction Average Scores: 4.3/5.0</w:t>
      </w:r>
    </w:p>
    <w:p w14:paraId="5E8B8456" w14:textId="77777777" w:rsidR="00B7796B" w:rsidRPr="00B7796B" w:rsidRDefault="00B7796B" w:rsidP="00C56F32">
      <w:pPr>
        <w:pBdr>
          <w:bottom w:val="single" w:sz="4" w:space="19" w:color="auto"/>
        </w:pBdr>
        <w:spacing w:after="0"/>
        <w:ind w:right="-18"/>
        <w:rPr>
          <w:rFonts w:ascii="Times New Roman" w:hAnsi="Times New Roman" w:cs="Times New Roman"/>
          <w:color w:val="auto"/>
          <w:sz w:val="2"/>
          <w:szCs w:val="24"/>
        </w:rPr>
      </w:pPr>
    </w:p>
    <w:p w14:paraId="2DA12C54" w14:textId="61DE9282" w:rsidR="006326C8" w:rsidRPr="00F66B32" w:rsidRDefault="00231668" w:rsidP="00C56F32">
      <w:pPr>
        <w:ind w:left="1260" w:right="-18" w:hanging="1260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 w:val="28"/>
        </w:rPr>
        <w:t>CONFERENCE PRESENTATIONS</w:t>
      </w:r>
    </w:p>
    <w:p w14:paraId="485CEF32" w14:textId="0F4C9C0D" w:rsidR="00E255FB" w:rsidRDefault="00E255FB" w:rsidP="0007207E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2022</w:t>
      </w:r>
      <w:r>
        <w:rPr>
          <w:rFonts w:ascii="Times New Roman" w:hAnsi="Times New Roman" w:cs="Times New Roman"/>
          <w:b/>
          <w:color w:val="auto"/>
          <w:szCs w:val="24"/>
        </w:rPr>
        <w:tab/>
        <w:t xml:space="preserve">Kelly, Paige. </w:t>
      </w:r>
      <w:r>
        <w:rPr>
          <w:rFonts w:ascii="Times New Roman" w:hAnsi="Times New Roman" w:cs="Times New Roman"/>
          <w:bCs/>
          <w:color w:val="auto"/>
          <w:szCs w:val="24"/>
        </w:rPr>
        <w:t>“Racial Inequality in Poverty and the Local Welfare State.” Paper presented at the American Sociological Association</w:t>
      </w:r>
      <w:r w:rsidR="00102B28">
        <w:rPr>
          <w:rFonts w:ascii="Times New Roman" w:hAnsi="Times New Roman" w:cs="Times New Roman"/>
          <w:bCs/>
          <w:color w:val="auto"/>
          <w:szCs w:val="24"/>
        </w:rPr>
        <w:t xml:space="preserve"> Annual Meeting</w:t>
      </w:r>
      <w:r>
        <w:rPr>
          <w:rFonts w:ascii="Times New Roman" w:hAnsi="Times New Roman" w:cs="Times New Roman"/>
          <w:bCs/>
          <w:color w:val="auto"/>
          <w:szCs w:val="24"/>
        </w:rPr>
        <w:t>: The Demography of Race, Ethnicity and Immigration Session, Los Angeles, CA. August.</w:t>
      </w:r>
    </w:p>
    <w:p w14:paraId="565D7C58" w14:textId="5B7832CE" w:rsidR="00E255FB" w:rsidRDefault="00E255FB" w:rsidP="0007207E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  <w:szCs w:val="24"/>
        </w:rPr>
      </w:pPr>
    </w:p>
    <w:p w14:paraId="2D41E5D3" w14:textId="40C2C092" w:rsidR="00E255FB" w:rsidRPr="00E255FB" w:rsidRDefault="00E255FB" w:rsidP="0007207E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2022</w:t>
      </w:r>
      <w:r>
        <w:rPr>
          <w:rFonts w:ascii="Times New Roman" w:hAnsi="Times New Roman" w:cs="Times New Roman"/>
          <w:b/>
          <w:color w:val="auto"/>
          <w:szCs w:val="24"/>
        </w:rPr>
        <w:tab/>
        <w:t xml:space="preserve">Kelly, Paige 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and Linda Lobao. </w:t>
      </w:r>
      <w:r w:rsidR="00102B28">
        <w:rPr>
          <w:rFonts w:ascii="Times New Roman" w:hAnsi="Times New Roman" w:cs="Times New Roman"/>
          <w:bCs/>
          <w:color w:val="auto"/>
          <w:szCs w:val="24"/>
        </w:rPr>
        <w:t>“Rethinking Urban Austerity Theory: Cutting Back Rural and Urban Community Governments in the Trump Era.” Paper presented at the Rural Sociological Society Annual Meeting, Denver, CO. August.</w:t>
      </w:r>
    </w:p>
    <w:p w14:paraId="3572B0F5" w14:textId="77777777" w:rsidR="00E255FB" w:rsidRDefault="00E255FB" w:rsidP="0007207E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  <w:szCs w:val="24"/>
        </w:rPr>
      </w:pPr>
    </w:p>
    <w:p w14:paraId="6C9C41D8" w14:textId="339DD0B8" w:rsidR="00E42ACB" w:rsidRPr="00A65BFF" w:rsidRDefault="00A65BFF" w:rsidP="0007207E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2022</w:t>
      </w:r>
      <w:r>
        <w:rPr>
          <w:rFonts w:ascii="Times New Roman" w:hAnsi="Times New Roman" w:cs="Times New Roman"/>
          <w:b/>
          <w:color w:val="auto"/>
          <w:szCs w:val="24"/>
        </w:rPr>
        <w:tab/>
        <w:t xml:space="preserve">Kelly, Paige. 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“Racial Inequality in Poverty and the Local Welfare State.” Paper presented at the Annual Meeting of Population Association of America: </w:t>
      </w:r>
      <w:r>
        <w:rPr>
          <w:rFonts w:ascii="Times New Roman" w:hAnsi="Times New Roman" w:cs="Times New Roman"/>
          <w:bCs/>
          <w:color w:val="auto"/>
          <w:szCs w:val="24"/>
        </w:rPr>
        <w:br/>
        <w:t xml:space="preserve">Poverty, Space, and Place Session, Atlanta, GA. April. </w:t>
      </w:r>
    </w:p>
    <w:p w14:paraId="28D51130" w14:textId="77777777" w:rsidR="00A65BFF" w:rsidRDefault="00A65BFF" w:rsidP="00C56F32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  <w:szCs w:val="24"/>
        </w:rPr>
      </w:pPr>
    </w:p>
    <w:p w14:paraId="76555746" w14:textId="4134FCDA" w:rsidR="00ED1E4E" w:rsidRDefault="00746C34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2021</w:t>
      </w:r>
      <w:r>
        <w:rPr>
          <w:rFonts w:ascii="Times New Roman" w:hAnsi="Times New Roman" w:cs="Times New Roman"/>
          <w:b/>
          <w:color w:val="auto"/>
          <w:szCs w:val="24"/>
        </w:rPr>
        <w:tab/>
        <w:t xml:space="preserve">Kelly, Paige </w:t>
      </w:r>
      <w:r>
        <w:rPr>
          <w:rFonts w:ascii="Times New Roman" w:hAnsi="Times New Roman" w:cs="Times New Roman"/>
          <w:color w:val="auto"/>
          <w:szCs w:val="24"/>
        </w:rPr>
        <w:t xml:space="preserve">and Linda Lobao. “Local Governments, Market-Oriented Neoliberal Policies, and Rural-Urban Differences: Findings from a Recent </w:t>
      </w:r>
      <w:r>
        <w:rPr>
          <w:rFonts w:ascii="Times New Roman" w:hAnsi="Times New Roman" w:cs="Times New Roman"/>
          <w:color w:val="auto"/>
          <w:szCs w:val="24"/>
        </w:rPr>
        <w:lastRenderedPageBreak/>
        <w:t xml:space="preserve">National County Government Survey.” Paper presented at the Annual Meeting of the Rural Sociological Society, Remote. June. </w:t>
      </w:r>
    </w:p>
    <w:p w14:paraId="7AD1BD3C" w14:textId="77777777" w:rsidR="00746C34" w:rsidRPr="00746C34" w:rsidRDefault="00746C34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1300D5E3" w14:textId="5436C84E" w:rsidR="006326C8" w:rsidRDefault="006326C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2019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="00755183" w:rsidRPr="003F5A15">
        <w:rPr>
          <w:rFonts w:ascii="Times New Roman" w:hAnsi="Times New Roman" w:cs="Times New Roman"/>
          <w:b/>
          <w:color w:val="auto"/>
          <w:szCs w:val="24"/>
        </w:rPr>
        <w:t xml:space="preserve">Kelly, Paige. 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“Whose Need Matters? Extending Welfare State Theory to U.S. Counties’ Variation in Welfare Service Provisioning.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esented </w:t>
      </w:r>
      <w:r w:rsidR="00D36572" w:rsidRPr="003F5A15">
        <w:rPr>
          <w:rFonts w:ascii="Times New Roman" w:hAnsi="Times New Roman" w:cs="Times New Roman"/>
          <w:color w:val="auto"/>
          <w:szCs w:val="24"/>
        </w:rPr>
        <w:t>at the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Annual Meeting of 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the American Sociological Association, New York City, NY. August. </w:t>
      </w:r>
    </w:p>
    <w:p w14:paraId="49A6ECD4" w14:textId="77777777" w:rsidR="00D03938" w:rsidRPr="00CA243C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33C234BE" w14:textId="2A39D0F9" w:rsidR="00755183" w:rsidRDefault="006326C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2019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="00755183" w:rsidRPr="003F5A15">
        <w:rPr>
          <w:rFonts w:ascii="Times New Roman" w:hAnsi="Times New Roman" w:cs="Times New Roman"/>
          <w:b/>
          <w:color w:val="auto"/>
          <w:szCs w:val="24"/>
        </w:rPr>
        <w:t xml:space="preserve">Kelly, Paige. 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“Whose Need Matters? The Social Bases for County Governments’ Welfare Support.”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="00F66B32" w:rsidRPr="003F5A15">
        <w:rPr>
          <w:rFonts w:ascii="Times New Roman" w:hAnsi="Times New Roman" w:cs="Times New Roman"/>
          <w:color w:val="auto"/>
          <w:szCs w:val="24"/>
        </w:rPr>
        <w:t>esented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at</w:t>
      </w:r>
      <w:r w:rsidR="00D36572" w:rsidRPr="003F5A15">
        <w:rPr>
          <w:rFonts w:ascii="Times New Roman" w:hAnsi="Times New Roman" w:cs="Times New Roman"/>
          <w:color w:val="auto"/>
          <w:szCs w:val="24"/>
        </w:rPr>
        <w:t xml:space="preserve"> the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Annual Meeting of </w:t>
      </w:r>
      <w:r w:rsidRPr="003F5A15">
        <w:rPr>
          <w:rFonts w:ascii="Times New Roman" w:hAnsi="Times New Roman" w:cs="Times New Roman"/>
          <w:color w:val="auto"/>
          <w:szCs w:val="24"/>
        </w:rPr>
        <w:t>the Rur</w:t>
      </w:r>
      <w:r w:rsidR="00D36572">
        <w:rPr>
          <w:rFonts w:ascii="Times New Roman" w:hAnsi="Times New Roman" w:cs="Times New Roman"/>
          <w:color w:val="auto"/>
          <w:szCs w:val="24"/>
        </w:rPr>
        <w:t>al Sociological Society,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Richmond, VA. August. </w:t>
      </w:r>
    </w:p>
    <w:p w14:paraId="1C809842" w14:textId="77777777" w:rsidR="00D03938" w:rsidRPr="003F5A15" w:rsidRDefault="00D03938" w:rsidP="00C56F32">
      <w:pPr>
        <w:spacing w:after="0"/>
        <w:ind w:right="-18"/>
        <w:rPr>
          <w:rFonts w:ascii="Times New Roman" w:hAnsi="Times New Roman" w:cs="Times New Roman"/>
          <w:color w:val="auto"/>
          <w:szCs w:val="24"/>
        </w:rPr>
      </w:pPr>
    </w:p>
    <w:p w14:paraId="6F351788" w14:textId="6F2AD2A9" w:rsidR="006326C8" w:rsidRDefault="006326C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2019</w:t>
      </w:r>
      <w:r w:rsidRPr="003F5A15">
        <w:rPr>
          <w:rFonts w:ascii="Times New Roman" w:hAnsi="Times New Roman" w:cs="Times New Roman"/>
          <w:color w:val="auto"/>
          <w:szCs w:val="24"/>
        </w:rPr>
        <w:tab/>
      </w:r>
      <w:r w:rsidR="00755183" w:rsidRPr="003F5A15">
        <w:rPr>
          <w:rFonts w:ascii="Times New Roman" w:hAnsi="Times New Roman" w:cs="Times New Roman"/>
          <w:b/>
          <w:color w:val="auto"/>
          <w:szCs w:val="24"/>
        </w:rPr>
        <w:t xml:space="preserve">Kelly, Paige, </w:t>
      </w:r>
      <w:r w:rsidR="00755183" w:rsidRPr="003F5A15">
        <w:rPr>
          <w:rFonts w:ascii="Times New Roman" w:hAnsi="Times New Roman" w:cs="Times New Roman"/>
          <w:color w:val="auto"/>
          <w:szCs w:val="24"/>
        </w:rPr>
        <w:t xml:space="preserve">Julia Linares, and Linda Lobao. 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“County Governments’ Economic Development, Public Services and Social Welfare Activities: Taking Stock of Today’s Rural-Urban Gap.”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="00F66B32" w:rsidRPr="003F5A15">
        <w:rPr>
          <w:rFonts w:ascii="Times New Roman" w:hAnsi="Times New Roman" w:cs="Times New Roman"/>
          <w:color w:val="auto"/>
          <w:szCs w:val="24"/>
        </w:rPr>
        <w:t>esented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</w:t>
      </w:r>
      <w:r w:rsidR="00D36572" w:rsidRPr="003F5A15">
        <w:rPr>
          <w:rFonts w:ascii="Times New Roman" w:hAnsi="Times New Roman" w:cs="Times New Roman"/>
          <w:color w:val="auto"/>
          <w:szCs w:val="24"/>
        </w:rPr>
        <w:t>at the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Annual Meeting of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the Rural Sociological Society, Richmond, VA. August. </w:t>
      </w:r>
    </w:p>
    <w:p w14:paraId="3E0B5644" w14:textId="77777777" w:rsidR="00D03938" w:rsidRPr="00CA243C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0C5DDD8B" w14:textId="7B429E75" w:rsidR="00D03938" w:rsidRDefault="00251E4F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2018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="00755183" w:rsidRPr="003F5A15">
        <w:rPr>
          <w:rFonts w:ascii="Times New Roman" w:hAnsi="Times New Roman" w:cs="Times New Roman"/>
          <w:b/>
          <w:color w:val="auto"/>
          <w:szCs w:val="24"/>
        </w:rPr>
        <w:t xml:space="preserve">Kelly, Paige. </w:t>
      </w:r>
      <w:r w:rsidR="00117DBB" w:rsidRPr="003F5A15">
        <w:rPr>
          <w:rFonts w:ascii="Times New Roman" w:hAnsi="Times New Roman" w:cs="Times New Roman"/>
          <w:color w:val="auto"/>
          <w:szCs w:val="24"/>
        </w:rPr>
        <w:t xml:space="preserve">“Civil Society and the Growth Machine: Community Actors’ Influence on Local Development Strategies.”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="00F66B32" w:rsidRPr="003F5A15">
        <w:rPr>
          <w:rFonts w:ascii="Times New Roman" w:hAnsi="Times New Roman" w:cs="Times New Roman"/>
          <w:color w:val="auto"/>
          <w:szCs w:val="24"/>
        </w:rPr>
        <w:t>esented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</w:t>
      </w:r>
      <w:r w:rsidR="00D36572" w:rsidRPr="003F5A15">
        <w:rPr>
          <w:rFonts w:ascii="Times New Roman" w:hAnsi="Times New Roman" w:cs="Times New Roman"/>
          <w:color w:val="auto"/>
          <w:szCs w:val="24"/>
        </w:rPr>
        <w:t>at the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Annual Meeting of</w:t>
      </w:r>
      <w:r w:rsidR="00117DBB" w:rsidRPr="003F5A15">
        <w:rPr>
          <w:rFonts w:ascii="Times New Roman" w:hAnsi="Times New Roman" w:cs="Times New Roman"/>
          <w:color w:val="auto"/>
          <w:szCs w:val="24"/>
        </w:rPr>
        <w:t xml:space="preserve"> the Rural Sociological Society, Portland, OR. July. </w:t>
      </w:r>
    </w:p>
    <w:p w14:paraId="787BD9A2" w14:textId="77777777" w:rsidR="007947F6" w:rsidRDefault="007947F6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6FB6F6BD" w14:textId="17D09C3D" w:rsidR="00F66B32" w:rsidRDefault="003131D5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2018</w:t>
      </w:r>
      <w:r>
        <w:rPr>
          <w:rFonts w:ascii="Times New Roman" w:hAnsi="Times New Roman" w:cs="Times New Roman"/>
          <w:b/>
          <w:color w:val="auto"/>
          <w:szCs w:val="24"/>
        </w:rPr>
        <w:tab/>
      </w:r>
      <w:proofErr w:type="spellStart"/>
      <w:r>
        <w:rPr>
          <w:rFonts w:ascii="Times New Roman" w:hAnsi="Times New Roman" w:cs="Times New Roman"/>
          <w:color w:val="auto"/>
          <w:szCs w:val="24"/>
        </w:rPr>
        <w:t>Ard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, Kerry and </w:t>
      </w:r>
      <w:r>
        <w:rPr>
          <w:rFonts w:ascii="Times New Roman" w:hAnsi="Times New Roman" w:cs="Times New Roman"/>
          <w:b/>
          <w:color w:val="auto"/>
          <w:szCs w:val="24"/>
        </w:rPr>
        <w:t xml:space="preserve">Paige Kelly. </w:t>
      </w:r>
      <w:r>
        <w:rPr>
          <w:rFonts w:ascii="Times New Roman" w:hAnsi="Times New Roman" w:cs="Times New Roman"/>
          <w:color w:val="auto"/>
          <w:szCs w:val="24"/>
        </w:rPr>
        <w:t xml:space="preserve">“The Effect of Public Opinion on Environmental Policy in the Face of the Environmental Countermovement.” 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="00F66B32" w:rsidRPr="003F5A15">
        <w:rPr>
          <w:rFonts w:ascii="Times New Roman" w:hAnsi="Times New Roman" w:cs="Times New Roman"/>
          <w:color w:val="auto"/>
          <w:szCs w:val="24"/>
        </w:rPr>
        <w:t>esented</w:t>
      </w:r>
      <w:r>
        <w:rPr>
          <w:rFonts w:ascii="Times New Roman" w:hAnsi="Times New Roman" w:cs="Times New Roman"/>
          <w:color w:val="auto"/>
          <w:szCs w:val="24"/>
        </w:rPr>
        <w:t xml:space="preserve"> at Environmental Politics and Governance Confe</w:t>
      </w:r>
      <w:r w:rsidR="00D36572">
        <w:rPr>
          <w:rFonts w:ascii="Times New Roman" w:hAnsi="Times New Roman" w:cs="Times New Roman"/>
          <w:color w:val="auto"/>
          <w:szCs w:val="24"/>
        </w:rPr>
        <w:t>rence, Stockholm, Sweden. June.</w:t>
      </w:r>
    </w:p>
    <w:p w14:paraId="0808CE81" w14:textId="77777777" w:rsidR="00D03938" w:rsidRPr="003131D5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31160790" w14:textId="59C9E0E6" w:rsidR="00117DBB" w:rsidRDefault="00251E4F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 xml:space="preserve">2017 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="00755183" w:rsidRPr="003F5A15">
        <w:rPr>
          <w:rFonts w:ascii="Times New Roman" w:hAnsi="Times New Roman" w:cs="Times New Roman"/>
          <w:b/>
          <w:color w:val="auto"/>
          <w:szCs w:val="24"/>
        </w:rPr>
        <w:t xml:space="preserve">Kelly, Paige, </w:t>
      </w:r>
      <w:r w:rsidR="00755183" w:rsidRPr="003F5A15">
        <w:rPr>
          <w:rFonts w:ascii="Times New Roman" w:hAnsi="Times New Roman" w:cs="Times New Roman"/>
          <w:color w:val="auto"/>
          <w:szCs w:val="24"/>
        </w:rPr>
        <w:t xml:space="preserve">Nick Garcia, and Sarah Walton. 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“Places of Hate: Subnational Analysis of Hate Crime Incidents and Places of Victimization.”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="00F66B32" w:rsidRPr="003F5A15">
        <w:rPr>
          <w:rFonts w:ascii="Times New Roman" w:hAnsi="Times New Roman" w:cs="Times New Roman"/>
          <w:color w:val="auto"/>
          <w:szCs w:val="24"/>
        </w:rPr>
        <w:t>esented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</w:t>
      </w:r>
      <w:r w:rsidR="00D36572" w:rsidRPr="003F5A15">
        <w:rPr>
          <w:rFonts w:ascii="Times New Roman" w:hAnsi="Times New Roman" w:cs="Times New Roman"/>
          <w:color w:val="auto"/>
          <w:szCs w:val="24"/>
        </w:rPr>
        <w:t>at the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Annual Meeting of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the Ru</w:t>
      </w:r>
      <w:r w:rsidR="00D36572">
        <w:rPr>
          <w:rFonts w:ascii="Times New Roman" w:hAnsi="Times New Roman" w:cs="Times New Roman"/>
          <w:color w:val="auto"/>
          <w:szCs w:val="24"/>
        </w:rPr>
        <w:t>ral Sociological Society</w:t>
      </w:r>
      <w:r w:rsidRPr="003F5A15">
        <w:rPr>
          <w:rFonts w:ascii="Times New Roman" w:hAnsi="Times New Roman" w:cs="Times New Roman"/>
          <w:color w:val="auto"/>
          <w:szCs w:val="24"/>
        </w:rPr>
        <w:t>. Columbus, OH. July.</w:t>
      </w:r>
    </w:p>
    <w:p w14:paraId="62C596FE" w14:textId="77777777" w:rsidR="005719F5" w:rsidRDefault="005719F5" w:rsidP="00317700">
      <w:pPr>
        <w:spacing w:after="0"/>
        <w:ind w:right="-18"/>
        <w:rPr>
          <w:rFonts w:ascii="Times New Roman" w:hAnsi="Times New Roman" w:cs="Times New Roman"/>
          <w:color w:val="auto"/>
          <w:szCs w:val="24"/>
        </w:rPr>
      </w:pPr>
    </w:p>
    <w:p w14:paraId="5FBF0D74" w14:textId="461694C1" w:rsidR="00251E4F" w:rsidRDefault="00837E9B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2017</w:t>
      </w:r>
      <w:r>
        <w:rPr>
          <w:rFonts w:ascii="Times New Roman" w:hAnsi="Times New Roman" w:cs="Times New Roman"/>
          <w:b/>
          <w:color w:val="auto"/>
          <w:szCs w:val="24"/>
        </w:rPr>
        <w:tab/>
      </w:r>
      <w:proofErr w:type="spellStart"/>
      <w:r>
        <w:rPr>
          <w:rFonts w:ascii="Times New Roman" w:hAnsi="Times New Roman" w:cs="Times New Roman"/>
          <w:color w:val="auto"/>
          <w:szCs w:val="24"/>
        </w:rPr>
        <w:t>Ard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, Kerry, Nick Garcia, and </w:t>
      </w:r>
      <w:r>
        <w:rPr>
          <w:rFonts w:ascii="Times New Roman" w:hAnsi="Times New Roman" w:cs="Times New Roman"/>
          <w:b/>
          <w:color w:val="auto"/>
          <w:szCs w:val="24"/>
        </w:rPr>
        <w:t xml:space="preserve">Paige Kelly. </w:t>
      </w:r>
      <w:r>
        <w:rPr>
          <w:rFonts w:ascii="Times New Roman" w:hAnsi="Times New Roman" w:cs="Times New Roman"/>
          <w:color w:val="auto"/>
          <w:szCs w:val="24"/>
        </w:rPr>
        <w:t xml:space="preserve">“Another Avenue of Action: An Examination of Climate Change Counter Movement Industries’ Use of PAC Donations and Their Relationship to Congressional Voting Over Time.”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="00F66B32" w:rsidRPr="003F5A15">
        <w:rPr>
          <w:rFonts w:ascii="Times New Roman" w:hAnsi="Times New Roman" w:cs="Times New Roman"/>
          <w:color w:val="auto"/>
          <w:szCs w:val="24"/>
        </w:rPr>
        <w:t>esented</w:t>
      </w:r>
      <w:r>
        <w:rPr>
          <w:rFonts w:ascii="Times New Roman" w:hAnsi="Times New Roman" w:cs="Times New Roman"/>
          <w:color w:val="auto"/>
          <w:szCs w:val="24"/>
        </w:rPr>
        <w:t xml:space="preserve"> at Environmental Politics and Governance Conf</w:t>
      </w:r>
      <w:r w:rsidR="00CA243C">
        <w:rPr>
          <w:rFonts w:ascii="Times New Roman" w:hAnsi="Times New Roman" w:cs="Times New Roman"/>
          <w:color w:val="auto"/>
          <w:szCs w:val="24"/>
        </w:rPr>
        <w:t xml:space="preserve">erence, Bloomington, IN. June. </w:t>
      </w:r>
    </w:p>
    <w:p w14:paraId="36BBCEFD" w14:textId="77777777" w:rsidR="00D03938" w:rsidRPr="003F5A15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24F9454C" w14:textId="469603E6" w:rsidR="00251E4F" w:rsidRDefault="00251E4F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2017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="00755183" w:rsidRPr="003F5A15">
        <w:rPr>
          <w:rFonts w:ascii="Times New Roman" w:hAnsi="Times New Roman" w:cs="Times New Roman"/>
          <w:b/>
          <w:color w:val="auto"/>
          <w:szCs w:val="24"/>
        </w:rPr>
        <w:t xml:space="preserve">Kelly, Paige. 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“Explaining the ‘Rural Right’: Is Rurality a Reliable Indicator of Republican Voting?”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="00F66B32" w:rsidRPr="003F5A15">
        <w:rPr>
          <w:rFonts w:ascii="Times New Roman" w:hAnsi="Times New Roman" w:cs="Times New Roman"/>
          <w:color w:val="auto"/>
          <w:szCs w:val="24"/>
        </w:rPr>
        <w:t>esented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</w:t>
      </w:r>
      <w:r w:rsidR="00D36572" w:rsidRPr="003F5A15">
        <w:rPr>
          <w:rFonts w:ascii="Times New Roman" w:hAnsi="Times New Roman" w:cs="Times New Roman"/>
          <w:color w:val="auto"/>
          <w:szCs w:val="24"/>
        </w:rPr>
        <w:t>at the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Annual Meeting of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the South</w:t>
      </w:r>
      <w:r w:rsidR="00D36572">
        <w:rPr>
          <w:rFonts w:ascii="Times New Roman" w:hAnsi="Times New Roman" w:cs="Times New Roman"/>
          <w:color w:val="auto"/>
          <w:szCs w:val="24"/>
        </w:rPr>
        <w:t>ern Sociological Society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. Greensville, SC. March. </w:t>
      </w:r>
    </w:p>
    <w:p w14:paraId="5E0081C5" w14:textId="77777777" w:rsidR="00D03938" w:rsidRPr="003F5A15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38D452BC" w14:textId="0B260DE9" w:rsidR="00BF03E5" w:rsidRPr="007824D9" w:rsidRDefault="00251E4F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2016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="00755183" w:rsidRPr="003F5A15">
        <w:rPr>
          <w:rFonts w:ascii="Times New Roman" w:hAnsi="Times New Roman" w:cs="Times New Roman"/>
          <w:b/>
          <w:color w:val="auto"/>
          <w:szCs w:val="24"/>
        </w:rPr>
        <w:t xml:space="preserve">Kelly, Paige. 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“Region, Religion, and Republican Voting: Is there a Rural Effect?” </w:t>
      </w:r>
      <w:r w:rsidR="00F66B32">
        <w:rPr>
          <w:rFonts w:ascii="Times New Roman" w:hAnsi="Times New Roman" w:cs="Times New Roman"/>
          <w:color w:val="auto"/>
          <w:szCs w:val="24"/>
        </w:rPr>
        <w:t>Paper pr</w:t>
      </w:r>
      <w:r w:rsidR="00F66B32" w:rsidRPr="003F5A15">
        <w:rPr>
          <w:rFonts w:ascii="Times New Roman" w:hAnsi="Times New Roman" w:cs="Times New Roman"/>
          <w:color w:val="auto"/>
          <w:szCs w:val="24"/>
        </w:rPr>
        <w:t>esented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at the Penn State’s Rural Studies Student Conference. State College, PA. October. </w:t>
      </w:r>
    </w:p>
    <w:p w14:paraId="4476D60E" w14:textId="77777777" w:rsidR="00BF03E5" w:rsidRPr="006A7515" w:rsidRDefault="00BF03E5" w:rsidP="00C56F32">
      <w:pPr>
        <w:pBdr>
          <w:bottom w:val="single" w:sz="4" w:space="5" w:color="auto"/>
        </w:pBdr>
        <w:ind w:right="-18"/>
        <w:rPr>
          <w:rFonts w:ascii="Times New Roman" w:hAnsi="Times New Roman" w:cs="Times New Roman"/>
          <w:color w:val="auto"/>
          <w:sz w:val="10"/>
        </w:rPr>
      </w:pPr>
    </w:p>
    <w:p w14:paraId="32A771CC" w14:textId="2011A84C" w:rsidR="00F66B32" w:rsidRPr="00F66B32" w:rsidRDefault="00F66B32" w:rsidP="00C56F32">
      <w:pPr>
        <w:ind w:left="1260" w:right="-18" w:hanging="1260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 w:val="28"/>
        </w:rPr>
        <w:t>INVITED TALKS</w:t>
      </w:r>
      <w:r w:rsidR="00312449">
        <w:rPr>
          <w:rFonts w:ascii="Times New Roman" w:hAnsi="Times New Roman" w:cs="Times New Roman"/>
          <w:b/>
          <w:color w:val="auto"/>
          <w:sz w:val="28"/>
        </w:rPr>
        <w:t xml:space="preserve"> AND SESSIONS</w:t>
      </w:r>
    </w:p>
    <w:p w14:paraId="10AE139A" w14:textId="554C3FA3" w:rsidR="00C92B07" w:rsidRPr="00C92B07" w:rsidRDefault="00C92B07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2023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 xml:space="preserve">“Public Policy, Places, and Structural Inequality across the United States.” Invited Speaker, Translational Data Analytics Institute, The Ohio State University, Columbus, OH. February. </w:t>
      </w:r>
    </w:p>
    <w:p w14:paraId="10EFB02F" w14:textId="77777777" w:rsidR="00C92B07" w:rsidRDefault="00C92B07" w:rsidP="00342D59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33946735" w14:textId="090B46F6" w:rsidR="00C61DEE" w:rsidRPr="00C61DEE" w:rsidRDefault="00C61DEE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2022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 xml:space="preserve">“Population Matters: Demography and Well-Being in Rural America.” Invited Panel Presenter, Rural Policy </w:t>
      </w:r>
      <w:proofErr w:type="gramStart"/>
      <w:r>
        <w:rPr>
          <w:rFonts w:ascii="Times New Roman" w:hAnsi="Times New Roman" w:cs="Times New Roman"/>
          <w:bCs/>
          <w:color w:val="auto"/>
        </w:rPr>
        <w:t>Symposium ,</w:t>
      </w:r>
      <w:proofErr w:type="gramEnd"/>
      <w:r>
        <w:rPr>
          <w:rFonts w:ascii="Times New Roman" w:hAnsi="Times New Roman" w:cs="Times New Roman"/>
          <w:bCs/>
          <w:color w:val="auto"/>
        </w:rPr>
        <w:t xml:space="preserve"> The Association of Public and Land-Grant Universities, Washington D.C. September. </w:t>
      </w:r>
    </w:p>
    <w:p w14:paraId="6D2B2C99" w14:textId="77777777" w:rsidR="00C61DEE" w:rsidRDefault="00C61DEE" w:rsidP="00342D59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20CC2C3F" w14:textId="5F48211D" w:rsidR="00E60C8A" w:rsidRPr="00BC48E4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2022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>“</w:t>
      </w:r>
      <w:r w:rsidR="00BC48E4">
        <w:rPr>
          <w:rFonts w:ascii="Times New Roman" w:hAnsi="Times New Roman" w:cs="Times New Roman"/>
          <w:bCs/>
          <w:color w:val="auto"/>
        </w:rPr>
        <w:t xml:space="preserve">Building the Capacity to Invest in Rural Prosperity Part II: Diving Deeper into the Development of Rural Capacity and Connectivity.” Invited Panel Presenter, The Council on Food, Agriculture and Resource Economics and the Regional Rural Development Centers, Virtual. June. </w:t>
      </w:r>
    </w:p>
    <w:p w14:paraId="0C7EFF01" w14:textId="77777777" w:rsidR="00E60C8A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38032976" w14:textId="53CA21C9" w:rsidR="00FE3773" w:rsidRDefault="00FE3773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2022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>“</w:t>
      </w:r>
      <w:r w:rsidR="00E60C8A">
        <w:rPr>
          <w:rFonts w:ascii="Times New Roman" w:hAnsi="Times New Roman" w:cs="Times New Roman"/>
          <w:bCs/>
          <w:color w:val="auto"/>
        </w:rPr>
        <w:t xml:space="preserve">Transformational Research Challenge Young Scientific Roundtable.” Invited Panel Presenter, World Food Forum, Virtual. May. </w:t>
      </w:r>
    </w:p>
    <w:p w14:paraId="119AC114" w14:textId="5213AB91" w:rsidR="00E60C8A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57A9CBB7" w14:textId="380B4756" w:rsidR="00E60C8A" w:rsidRPr="00E60C8A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2022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 xml:space="preserve">“Rural Local Government Data Coverage: Issues and Strategies.” Invited Panel Presenter, Annual Meeting of United States Agricultural Information Network, Virtual. April. </w:t>
      </w:r>
    </w:p>
    <w:p w14:paraId="6E854478" w14:textId="09A09C9E" w:rsidR="00E60C8A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</w:p>
    <w:p w14:paraId="71A517F6" w14:textId="29894F67" w:rsidR="00E60C8A" w:rsidRPr="00E60C8A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2022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 xml:space="preserve">“Public Policy, Place, and Spatial Inequality across the United States.” Invited Speaker, Lerner Center for Public Health Promotion, Syracuse University, Syracuse, NY. March. </w:t>
      </w:r>
    </w:p>
    <w:p w14:paraId="60F96F69" w14:textId="77777777" w:rsidR="00FE3773" w:rsidRDefault="00FE3773" w:rsidP="00342D59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72659142" w14:textId="23BC6D42" w:rsidR="00342D59" w:rsidRDefault="00342D59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2022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>“Local Governments: Perspectives and Impacts.” Invited Lecture, School of Environment and Natural Resources. Columbus, OH. February.</w:t>
      </w:r>
    </w:p>
    <w:p w14:paraId="0EB84D9A" w14:textId="4F85D181" w:rsidR="00E60C8A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</w:p>
    <w:p w14:paraId="5BC3236B" w14:textId="5C6D9DB8" w:rsidR="00E60C8A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2021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 xml:space="preserve">“Public Policy, Places, and Rural-Urban Inequality across the U.S.” Invited Speaker, Department of Agricultural Economics and Rural Sociology, Auburn University, Virtual. November. </w:t>
      </w:r>
    </w:p>
    <w:p w14:paraId="7448790D" w14:textId="0B2B21CC" w:rsidR="00E60C8A" w:rsidRPr="00E60C8A" w:rsidRDefault="00E60C8A" w:rsidP="00342D59">
      <w:pPr>
        <w:spacing w:after="0"/>
        <w:ind w:left="1267" w:right="-18" w:hanging="1267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2021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 xml:space="preserve">“Public Policy, Places, and Inequality across the U.S.” Invited Speaker, Martin School of Public Policy, University of Kentucky, Lexington, KY. October. </w:t>
      </w:r>
    </w:p>
    <w:p w14:paraId="0B56E93E" w14:textId="77777777" w:rsidR="00342D59" w:rsidRDefault="00342D59" w:rsidP="00C56F32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41B243FB" w14:textId="31CFC8CB" w:rsidR="006D136B" w:rsidRPr="006D136B" w:rsidRDefault="006D136B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2021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color w:val="auto"/>
        </w:rPr>
        <w:t xml:space="preserve">“Author Meets Critics Session: Jennifer Sherman discussing </w:t>
      </w:r>
      <w:r>
        <w:rPr>
          <w:rFonts w:ascii="Times New Roman" w:hAnsi="Times New Roman" w:cs="Times New Roman"/>
          <w:i/>
          <w:color w:val="auto"/>
        </w:rPr>
        <w:t xml:space="preserve">Dividing Paradise.” </w:t>
      </w:r>
      <w:r>
        <w:rPr>
          <w:rFonts w:ascii="Times New Roman" w:hAnsi="Times New Roman" w:cs="Times New Roman"/>
          <w:color w:val="auto"/>
        </w:rPr>
        <w:t xml:space="preserve">Invited Panelist for Rural Sociological Society Annual Meeting. Remote. July. </w:t>
      </w:r>
    </w:p>
    <w:p w14:paraId="6EE6D4C3" w14:textId="77777777" w:rsidR="006D136B" w:rsidRDefault="006D136B" w:rsidP="00C56F32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426F5FE5" w14:textId="142DF239" w:rsidR="00312449" w:rsidRPr="00312449" w:rsidRDefault="00312449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2021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color w:val="auto"/>
        </w:rPr>
        <w:t>“</w:t>
      </w:r>
      <w:r w:rsidR="006D136B">
        <w:rPr>
          <w:rFonts w:ascii="Times New Roman" w:hAnsi="Times New Roman" w:cs="Times New Roman"/>
          <w:color w:val="auto"/>
        </w:rPr>
        <w:t xml:space="preserve">Navigating Job Markets – Spaces Inside and Outside of Academia.” Invited Panelist for Graduate Student Session for Rural Sociological Society. Remote. July.  </w:t>
      </w:r>
    </w:p>
    <w:p w14:paraId="45BEAA82" w14:textId="77777777" w:rsidR="00312449" w:rsidRDefault="00312449" w:rsidP="00C56F32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16C438D5" w14:textId="6E74E4A6" w:rsidR="0042016D" w:rsidRDefault="0042016D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2020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color w:val="auto"/>
        </w:rPr>
        <w:t>“</w:t>
      </w:r>
      <w:r w:rsidR="007824D9">
        <w:rPr>
          <w:rFonts w:ascii="Times New Roman" w:hAnsi="Times New Roman" w:cs="Times New Roman"/>
          <w:color w:val="auto"/>
        </w:rPr>
        <w:t xml:space="preserve">Envisioning Inclusive and Anti-Racist Classrooms.” Co-Presenter for Graduate Student </w:t>
      </w:r>
      <w:r w:rsidR="00860D50">
        <w:rPr>
          <w:rFonts w:ascii="Times New Roman" w:hAnsi="Times New Roman" w:cs="Times New Roman"/>
          <w:color w:val="auto"/>
        </w:rPr>
        <w:t>Workshop</w:t>
      </w:r>
      <w:r w:rsidR="007824D9">
        <w:rPr>
          <w:rFonts w:ascii="Times New Roman" w:hAnsi="Times New Roman" w:cs="Times New Roman"/>
          <w:color w:val="auto"/>
        </w:rPr>
        <w:t xml:space="preserve"> Series for School of Environment and Natural Resources. The Ohio State University. Columbus, OH. October. </w:t>
      </w:r>
    </w:p>
    <w:p w14:paraId="2C3364DB" w14:textId="77777777" w:rsidR="007824D9" w:rsidRPr="0042016D" w:rsidRDefault="007824D9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</w:p>
    <w:p w14:paraId="5CC58084" w14:textId="2A41383B" w:rsidR="00F66B32" w:rsidRDefault="00F66B32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2019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Pr="003F5A15">
        <w:rPr>
          <w:rFonts w:ascii="Times New Roman" w:hAnsi="Times New Roman" w:cs="Times New Roman"/>
          <w:color w:val="auto"/>
          <w:szCs w:val="24"/>
        </w:rPr>
        <w:t>“How to be a Good (Ethical) Rural Sociologist</w:t>
      </w:r>
      <w:r>
        <w:rPr>
          <w:rFonts w:ascii="Times New Roman" w:hAnsi="Times New Roman" w:cs="Times New Roman"/>
          <w:color w:val="auto"/>
          <w:szCs w:val="24"/>
        </w:rPr>
        <w:t xml:space="preserve"> Part II</w:t>
      </w:r>
      <w:r w:rsidRPr="003F5A15">
        <w:rPr>
          <w:rFonts w:ascii="Times New Roman" w:hAnsi="Times New Roman" w:cs="Times New Roman"/>
          <w:color w:val="auto"/>
          <w:szCs w:val="24"/>
        </w:rPr>
        <w:t>.” Plenary Panel Session at the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 Annual Meeting of the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Rural Sociological Society</w:t>
      </w:r>
      <w:r>
        <w:rPr>
          <w:rFonts w:ascii="Times New Roman" w:hAnsi="Times New Roman" w:cs="Times New Roman"/>
          <w:color w:val="auto"/>
          <w:szCs w:val="24"/>
        </w:rPr>
        <w:t xml:space="preserve">. Richmond, VA. August. </w:t>
      </w:r>
    </w:p>
    <w:p w14:paraId="157FA9B2" w14:textId="77777777" w:rsidR="00D03938" w:rsidRPr="003F5A15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1FE026E4" w14:textId="53124D26" w:rsidR="00F66B32" w:rsidRDefault="00F66B32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2018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Pr="003F5A15">
        <w:rPr>
          <w:rFonts w:ascii="Times New Roman" w:hAnsi="Times New Roman" w:cs="Times New Roman"/>
          <w:color w:val="auto"/>
          <w:szCs w:val="24"/>
        </w:rPr>
        <w:t>“Introduction to Poverty.” Presented for Undergraduate Course in Rural Sociology, School of Environment and Natural Resources. The Ohio State U</w:t>
      </w:r>
      <w:r>
        <w:rPr>
          <w:rFonts w:ascii="Times New Roman" w:hAnsi="Times New Roman" w:cs="Times New Roman"/>
          <w:color w:val="auto"/>
          <w:szCs w:val="24"/>
        </w:rPr>
        <w:t>niversity. Columbus, OH. April.</w:t>
      </w:r>
    </w:p>
    <w:p w14:paraId="5D9DDAB8" w14:textId="77777777" w:rsidR="00D03938" w:rsidRPr="003F5A15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7540B19F" w14:textId="4347A559" w:rsidR="00F66B32" w:rsidRDefault="00F66B32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2017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Pr="003F5A15">
        <w:rPr>
          <w:rFonts w:ascii="Times New Roman" w:hAnsi="Times New Roman" w:cs="Times New Roman"/>
          <w:color w:val="auto"/>
          <w:szCs w:val="24"/>
        </w:rPr>
        <w:t xml:space="preserve">“Rurality, Region and Republican Voting.” </w:t>
      </w:r>
      <w:r>
        <w:rPr>
          <w:rFonts w:ascii="Times New Roman" w:hAnsi="Times New Roman" w:cs="Times New Roman"/>
          <w:color w:val="auto"/>
          <w:szCs w:val="24"/>
        </w:rPr>
        <w:t>Paper pr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esented for Rural Politics Panel at the </w:t>
      </w:r>
      <w:r w:rsidR="00D36572">
        <w:rPr>
          <w:rFonts w:ascii="Times New Roman" w:hAnsi="Times New Roman" w:cs="Times New Roman"/>
          <w:color w:val="auto"/>
          <w:szCs w:val="24"/>
        </w:rPr>
        <w:t xml:space="preserve">Annual meeting of </w:t>
      </w:r>
      <w:r w:rsidRPr="003F5A15">
        <w:rPr>
          <w:rFonts w:ascii="Times New Roman" w:hAnsi="Times New Roman" w:cs="Times New Roman"/>
          <w:color w:val="auto"/>
          <w:szCs w:val="24"/>
        </w:rPr>
        <w:t>Rural Sociological Societ</w:t>
      </w:r>
      <w:r w:rsidR="00D36572">
        <w:rPr>
          <w:rFonts w:ascii="Times New Roman" w:hAnsi="Times New Roman" w:cs="Times New Roman"/>
          <w:color w:val="auto"/>
          <w:szCs w:val="24"/>
        </w:rPr>
        <w:t>y</w:t>
      </w:r>
      <w:r>
        <w:rPr>
          <w:rFonts w:ascii="Times New Roman" w:hAnsi="Times New Roman" w:cs="Times New Roman"/>
          <w:color w:val="auto"/>
          <w:szCs w:val="24"/>
        </w:rPr>
        <w:t xml:space="preserve">. Columbus, OH. July. </w:t>
      </w:r>
    </w:p>
    <w:p w14:paraId="2A530AA7" w14:textId="77777777" w:rsidR="00D03938" w:rsidRPr="003F5A15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</w:p>
    <w:p w14:paraId="1124C2B1" w14:textId="4B7A5140" w:rsidR="00251E4F" w:rsidRDefault="00F66B32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2016</w:t>
      </w: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Pr="003F5A15">
        <w:rPr>
          <w:rFonts w:ascii="Times New Roman" w:hAnsi="Times New Roman" w:cs="Times New Roman"/>
          <w:color w:val="auto"/>
          <w:szCs w:val="24"/>
        </w:rPr>
        <w:t>“Sustainable, Local, and Organic Agriculture.” Presented for Undergraduate Course in Community, Environment, and Development, School of Environment and Natural Resources. The Ohio State University. Columbus, OH. April.</w:t>
      </w:r>
    </w:p>
    <w:p w14:paraId="42BC8300" w14:textId="77777777" w:rsidR="00DA4355" w:rsidRDefault="00DA4355" w:rsidP="00914B97">
      <w:pPr>
        <w:spacing w:after="0"/>
        <w:ind w:right="-18"/>
        <w:rPr>
          <w:rFonts w:ascii="Times New Roman" w:hAnsi="Times New Roman" w:cs="Times New Roman"/>
          <w:color w:val="auto"/>
          <w:szCs w:val="24"/>
        </w:rPr>
      </w:pPr>
    </w:p>
    <w:p w14:paraId="67037843" w14:textId="77777777" w:rsidR="00DE31A7" w:rsidRPr="00BA20B7" w:rsidRDefault="00DE31A7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11"/>
        </w:rPr>
      </w:pPr>
    </w:p>
    <w:p w14:paraId="401E6E11" w14:textId="00108957" w:rsidR="00265CFA" w:rsidRDefault="004D0944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CONFERENCE </w:t>
      </w:r>
      <w:r w:rsidR="00265CFA">
        <w:rPr>
          <w:rFonts w:ascii="Times New Roman" w:hAnsi="Times New Roman" w:cs="Times New Roman"/>
          <w:b/>
          <w:color w:val="auto"/>
          <w:sz w:val="28"/>
        </w:rPr>
        <w:t xml:space="preserve">SESSION ORGANIZER </w:t>
      </w:r>
    </w:p>
    <w:p w14:paraId="70B22C71" w14:textId="0A1C723A" w:rsidR="002E2116" w:rsidRPr="003A382D" w:rsidRDefault="002E2116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2021</w:t>
      </w:r>
      <w:r>
        <w:rPr>
          <w:rFonts w:ascii="Times New Roman" w:hAnsi="Times New Roman" w:cs="Times New Roman"/>
          <w:b/>
          <w:color w:val="auto"/>
        </w:rPr>
        <w:tab/>
        <w:t xml:space="preserve">Kelly, Paige. </w:t>
      </w:r>
      <w:r w:rsidR="003A382D">
        <w:rPr>
          <w:rFonts w:ascii="Times New Roman" w:hAnsi="Times New Roman" w:cs="Times New Roman"/>
          <w:color w:val="auto"/>
        </w:rPr>
        <w:t xml:space="preserve">“New Governance Shifts in Rural America: Economic Development, Public Service Provisions, and the Politics of Protecting Communities’ Well-Being. Papers presented by Linda Lobao, Paige Kelly, Mildred Warner, and Yuanshou Xu. Organized Paper Session at Rural Sociological Society Meeting. Remote. </w:t>
      </w:r>
    </w:p>
    <w:p w14:paraId="7E5FF07F" w14:textId="77777777" w:rsidR="002E2116" w:rsidRDefault="002E2116" w:rsidP="00C56F32">
      <w:pPr>
        <w:spacing w:after="0"/>
        <w:ind w:left="1267" w:right="-18" w:hanging="1267"/>
        <w:rPr>
          <w:rFonts w:ascii="Times New Roman" w:hAnsi="Times New Roman" w:cs="Times New Roman"/>
          <w:b/>
          <w:color w:val="auto"/>
        </w:rPr>
      </w:pPr>
    </w:p>
    <w:p w14:paraId="3A27151E" w14:textId="70D952CA" w:rsidR="004D0944" w:rsidRDefault="00265CFA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2019</w:t>
      </w:r>
      <w:r>
        <w:rPr>
          <w:rFonts w:ascii="Times New Roman" w:hAnsi="Times New Roman" w:cs="Times New Roman"/>
          <w:b/>
          <w:color w:val="auto"/>
        </w:rPr>
        <w:tab/>
        <w:t>Kelly, Paige</w:t>
      </w:r>
      <w:r w:rsidR="004D0944">
        <w:rPr>
          <w:rFonts w:ascii="Times New Roman" w:hAnsi="Times New Roman" w:cs="Times New Roman"/>
          <w:b/>
          <w:color w:val="auto"/>
        </w:rPr>
        <w:t xml:space="preserve">. </w:t>
      </w:r>
      <w:r w:rsidR="004D0944" w:rsidRPr="004D0944">
        <w:rPr>
          <w:rFonts w:ascii="Times New Roman" w:hAnsi="Times New Roman" w:cs="Times New Roman"/>
          <w:color w:val="auto"/>
        </w:rPr>
        <w:t xml:space="preserve">“Successfully Publishing in Academic Journals.” </w:t>
      </w:r>
      <w:r w:rsidR="004D0944">
        <w:rPr>
          <w:rFonts w:ascii="Times New Roman" w:hAnsi="Times New Roman" w:cs="Times New Roman"/>
          <w:color w:val="auto"/>
        </w:rPr>
        <w:t xml:space="preserve">Panelists include </w:t>
      </w:r>
      <w:r w:rsidR="004D0944" w:rsidRPr="00265CFA">
        <w:rPr>
          <w:rFonts w:ascii="Times New Roman" w:hAnsi="Times New Roman" w:cs="Times New Roman"/>
          <w:color w:val="auto"/>
        </w:rPr>
        <w:t xml:space="preserve">Stephanie </w:t>
      </w:r>
      <w:proofErr w:type="spellStart"/>
      <w:r w:rsidR="004D0944" w:rsidRPr="00265CFA">
        <w:rPr>
          <w:rFonts w:ascii="Times New Roman" w:hAnsi="Times New Roman" w:cs="Times New Roman"/>
          <w:color w:val="auto"/>
        </w:rPr>
        <w:t>Texeria-Poit</w:t>
      </w:r>
      <w:proofErr w:type="spellEnd"/>
      <w:r w:rsidR="004D0944">
        <w:rPr>
          <w:rFonts w:ascii="Times New Roman" w:hAnsi="Times New Roman" w:cs="Times New Roman"/>
          <w:color w:val="auto"/>
        </w:rPr>
        <w:t xml:space="preserve"> and Lazlo Kulcsar. Organized Session at the Rural Sociological Society Meeting. Richmond, VA. August.</w:t>
      </w:r>
    </w:p>
    <w:p w14:paraId="7F59FF49" w14:textId="77777777" w:rsidR="00D03938" w:rsidRDefault="00D03938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</w:p>
    <w:p w14:paraId="3374C999" w14:textId="5C4A0E16" w:rsidR="004D0944" w:rsidRDefault="004D0944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2019</w:t>
      </w:r>
      <w:r>
        <w:rPr>
          <w:rFonts w:ascii="Times New Roman" w:hAnsi="Times New Roman" w:cs="Times New Roman"/>
          <w:b/>
          <w:color w:val="auto"/>
        </w:rPr>
        <w:tab/>
        <w:t xml:space="preserve">Kelly, Paige. </w:t>
      </w:r>
      <w:r>
        <w:rPr>
          <w:rFonts w:ascii="Times New Roman" w:hAnsi="Times New Roman" w:cs="Times New Roman"/>
          <w:color w:val="auto"/>
        </w:rPr>
        <w:t xml:space="preserve">“Navigating the Academic Job Market.” Panelists include Clare Cannon, Robert Francis, Kai </w:t>
      </w:r>
      <w:proofErr w:type="spellStart"/>
      <w:r>
        <w:rPr>
          <w:rFonts w:ascii="Times New Roman" w:hAnsi="Times New Roman" w:cs="Times New Roman"/>
          <w:color w:val="auto"/>
        </w:rPr>
        <w:t>Schafft</w:t>
      </w:r>
      <w:proofErr w:type="spellEnd"/>
      <w:r>
        <w:rPr>
          <w:rFonts w:ascii="Times New Roman" w:hAnsi="Times New Roman" w:cs="Times New Roman"/>
          <w:color w:val="auto"/>
        </w:rPr>
        <w:t xml:space="preserve">, and Elizabeth Ransom. Organized Session at the Rural Sociological Society Meeting. Richmond, VA. August. </w:t>
      </w:r>
    </w:p>
    <w:p w14:paraId="16EEC84C" w14:textId="77777777" w:rsidR="00C15C48" w:rsidRDefault="00C15C48" w:rsidP="00C56F32">
      <w:pPr>
        <w:spacing w:after="0"/>
        <w:ind w:right="-18"/>
        <w:rPr>
          <w:rFonts w:ascii="Times New Roman" w:hAnsi="Times New Roman" w:cs="Times New Roman"/>
          <w:color w:val="auto"/>
        </w:rPr>
      </w:pPr>
    </w:p>
    <w:p w14:paraId="08B6C72B" w14:textId="3E3CC171" w:rsidR="00DE31A7" w:rsidRDefault="004D0944" w:rsidP="00C56F32">
      <w:pPr>
        <w:spacing w:after="0"/>
        <w:ind w:left="1267" w:right="-18" w:hanging="12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2019</w:t>
      </w:r>
      <w:r>
        <w:rPr>
          <w:rFonts w:ascii="Times New Roman" w:hAnsi="Times New Roman" w:cs="Times New Roman"/>
          <w:b/>
          <w:color w:val="auto"/>
        </w:rPr>
        <w:tab/>
        <w:t>Kelly, Paige</w:t>
      </w:r>
      <w:r>
        <w:rPr>
          <w:rFonts w:ascii="Times New Roman" w:hAnsi="Times New Roman" w:cs="Times New Roman"/>
          <w:color w:val="auto"/>
        </w:rPr>
        <w:t xml:space="preserve"> and Sarah Walton. “’Real-World Jobs’ or Other Ways to Flourish with a PhD.” Panelists include Dani </w:t>
      </w:r>
      <w:proofErr w:type="spellStart"/>
      <w:r>
        <w:rPr>
          <w:rFonts w:ascii="Times New Roman" w:hAnsi="Times New Roman" w:cs="Times New Roman"/>
          <w:color w:val="auto"/>
        </w:rPr>
        <w:t>Deemer</w:t>
      </w:r>
      <w:proofErr w:type="spellEnd"/>
      <w:r>
        <w:rPr>
          <w:rFonts w:ascii="Times New Roman" w:hAnsi="Times New Roman" w:cs="Times New Roman"/>
          <w:color w:val="auto"/>
        </w:rPr>
        <w:t xml:space="preserve">, Gretchen Thompson, and Stephanie </w:t>
      </w:r>
      <w:proofErr w:type="spellStart"/>
      <w:r>
        <w:rPr>
          <w:rFonts w:ascii="Times New Roman" w:hAnsi="Times New Roman" w:cs="Times New Roman"/>
          <w:color w:val="auto"/>
        </w:rPr>
        <w:t>Texeria-Poit</w:t>
      </w:r>
      <w:proofErr w:type="spellEnd"/>
      <w:r>
        <w:rPr>
          <w:rFonts w:ascii="Times New Roman" w:hAnsi="Times New Roman" w:cs="Times New Roman"/>
          <w:color w:val="auto"/>
        </w:rPr>
        <w:t xml:space="preserve">. Organized Session at the Rural Sociological Society Meeting. Richmond, VA. August. </w:t>
      </w:r>
    </w:p>
    <w:p w14:paraId="0FD328FA" w14:textId="77777777" w:rsidR="00DE31A7" w:rsidRPr="00BA20B7" w:rsidRDefault="00DE31A7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11"/>
        </w:rPr>
      </w:pPr>
    </w:p>
    <w:p w14:paraId="77212394" w14:textId="77777777" w:rsidR="00D50BA2" w:rsidRPr="00BA20B7" w:rsidRDefault="00D50BA2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11"/>
        </w:rPr>
      </w:pPr>
    </w:p>
    <w:p w14:paraId="75173AFC" w14:textId="4E6AF29B" w:rsidR="00D020AF" w:rsidRPr="003F5A15" w:rsidRDefault="00D020AF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 w:rsidRPr="003F5A15">
        <w:rPr>
          <w:rFonts w:ascii="Times New Roman" w:hAnsi="Times New Roman" w:cs="Times New Roman"/>
          <w:b/>
          <w:color w:val="auto"/>
          <w:sz w:val="28"/>
        </w:rPr>
        <w:t>PROFESSIONAL SERVICE</w:t>
      </w:r>
    </w:p>
    <w:p w14:paraId="0F362A6F" w14:textId="4E9C005F" w:rsidR="00FF5DE3" w:rsidRPr="00FF5DE3" w:rsidRDefault="00FF5DE3" w:rsidP="00C56F32">
      <w:pPr>
        <w:spacing w:after="0"/>
        <w:ind w:left="1260" w:right="-18" w:hanging="12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2022 – </w:t>
      </w:r>
      <w:r>
        <w:rPr>
          <w:rFonts w:ascii="Times New Roman" w:hAnsi="Times New Roman" w:cs="Times New Roman"/>
          <w:b/>
          <w:color w:val="auto"/>
        </w:rPr>
        <w:tab/>
        <w:t xml:space="preserve">Project Participant, </w:t>
      </w:r>
      <w:r>
        <w:rPr>
          <w:rFonts w:ascii="Times New Roman" w:hAnsi="Times New Roman" w:cs="Times New Roman"/>
          <w:bCs/>
          <w:color w:val="auto"/>
        </w:rPr>
        <w:t xml:space="preserve">Regional Research Project W5001, “Rural Population Change and Adaptation in the Context of Health, Economic, and Environmental Shocks and Stressors.” </w:t>
      </w:r>
    </w:p>
    <w:p w14:paraId="16C06534" w14:textId="77777777" w:rsidR="00FF5DE3" w:rsidRDefault="00FF5DE3" w:rsidP="00C56F32">
      <w:pPr>
        <w:spacing w:after="0"/>
        <w:ind w:left="1260" w:right="-18" w:hanging="1260"/>
        <w:rPr>
          <w:rFonts w:ascii="Times New Roman" w:hAnsi="Times New Roman" w:cs="Times New Roman"/>
          <w:b/>
          <w:color w:val="auto"/>
        </w:rPr>
      </w:pPr>
    </w:p>
    <w:p w14:paraId="40CC5B02" w14:textId="4A824B6E" w:rsidR="00074B16" w:rsidRDefault="00C83B5D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2021</w:t>
      </w:r>
      <w:r w:rsidR="00784325">
        <w:rPr>
          <w:rFonts w:ascii="Times New Roman" w:hAnsi="Times New Roman" w:cs="Times New Roman"/>
          <w:b/>
          <w:color w:val="auto"/>
        </w:rPr>
        <w:t>-</w:t>
      </w:r>
      <w:proofErr w:type="gramStart"/>
      <w:r w:rsidR="00784325">
        <w:rPr>
          <w:rFonts w:ascii="Times New Roman" w:hAnsi="Times New Roman" w:cs="Times New Roman"/>
          <w:b/>
          <w:color w:val="auto"/>
        </w:rPr>
        <w:t>2023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D020AF" w:rsidRPr="003F5A15">
        <w:rPr>
          <w:rFonts w:ascii="Times New Roman" w:hAnsi="Times New Roman" w:cs="Times New Roman"/>
          <w:b/>
          <w:color w:val="auto"/>
        </w:rPr>
        <w:t xml:space="preserve"> </w:t>
      </w:r>
      <w:r w:rsidR="00D020AF" w:rsidRPr="003F5A15">
        <w:rPr>
          <w:rFonts w:ascii="Times New Roman" w:hAnsi="Times New Roman" w:cs="Times New Roman"/>
          <w:b/>
          <w:color w:val="auto"/>
        </w:rPr>
        <w:tab/>
      </w:r>
      <w:proofErr w:type="gramEnd"/>
      <w:r w:rsidR="00D020AF" w:rsidRPr="00313E3D">
        <w:rPr>
          <w:rFonts w:ascii="Times New Roman" w:hAnsi="Times New Roman" w:cs="Times New Roman"/>
          <w:b/>
          <w:color w:val="auto"/>
        </w:rPr>
        <w:t xml:space="preserve">Diversity Committee </w:t>
      </w:r>
      <w:r w:rsidR="00C92B07">
        <w:rPr>
          <w:rFonts w:ascii="Times New Roman" w:hAnsi="Times New Roman" w:cs="Times New Roman"/>
          <w:b/>
          <w:color w:val="auto"/>
        </w:rPr>
        <w:t>Co-</w:t>
      </w:r>
      <w:r w:rsidR="00317700">
        <w:rPr>
          <w:rFonts w:ascii="Times New Roman" w:hAnsi="Times New Roman" w:cs="Times New Roman"/>
          <w:b/>
          <w:color w:val="auto"/>
        </w:rPr>
        <w:t>Chair</w:t>
      </w:r>
      <w:r w:rsidR="005F6F13" w:rsidRPr="00313E3D">
        <w:rPr>
          <w:rFonts w:ascii="Times New Roman" w:hAnsi="Times New Roman" w:cs="Times New Roman"/>
          <w:b/>
          <w:color w:val="auto"/>
        </w:rPr>
        <w:t>,</w:t>
      </w:r>
      <w:r w:rsidR="005F6F13" w:rsidRPr="003F5A15">
        <w:rPr>
          <w:rFonts w:ascii="Times New Roman" w:hAnsi="Times New Roman" w:cs="Times New Roman"/>
          <w:color w:val="auto"/>
        </w:rPr>
        <w:t xml:space="preserve"> </w:t>
      </w:r>
      <w:r w:rsidR="00317700">
        <w:rPr>
          <w:rFonts w:ascii="Times New Roman" w:hAnsi="Times New Roman" w:cs="Times New Roman"/>
          <w:color w:val="auto"/>
        </w:rPr>
        <w:t>Elected</w:t>
      </w:r>
      <w:r w:rsidR="00755183" w:rsidRPr="003F5A15">
        <w:rPr>
          <w:rFonts w:ascii="Times New Roman" w:hAnsi="Times New Roman" w:cs="Times New Roman"/>
          <w:color w:val="auto"/>
        </w:rPr>
        <w:t xml:space="preserve"> by </w:t>
      </w:r>
      <w:r w:rsidR="00317700">
        <w:rPr>
          <w:rFonts w:ascii="Times New Roman" w:hAnsi="Times New Roman" w:cs="Times New Roman"/>
          <w:color w:val="auto"/>
        </w:rPr>
        <w:t>Diversity Committee</w:t>
      </w:r>
      <w:r w:rsidR="00755183" w:rsidRPr="003F5A15">
        <w:rPr>
          <w:rFonts w:ascii="Times New Roman" w:hAnsi="Times New Roman" w:cs="Times New Roman"/>
          <w:color w:val="auto"/>
        </w:rPr>
        <w:t xml:space="preserve">,  </w:t>
      </w:r>
      <w:r w:rsidR="00755183" w:rsidRPr="003F5A15">
        <w:rPr>
          <w:rFonts w:ascii="Times New Roman" w:hAnsi="Times New Roman" w:cs="Times New Roman"/>
          <w:color w:val="auto"/>
        </w:rPr>
        <w:br/>
      </w:r>
      <w:r w:rsidR="005F6F13" w:rsidRPr="003F5A15">
        <w:rPr>
          <w:rFonts w:ascii="Times New Roman" w:hAnsi="Times New Roman" w:cs="Times New Roman"/>
          <w:color w:val="auto"/>
        </w:rPr>
        <w:t>Ru</w:t>
      </w:r>
      <w:r w:rsidR="0055223F">
        <w:rPr>
          <w:rFonts w:ascii="Times New Roman" w:hAnsi="Times New Roman" w:cs="Times New Roman"/>
          <w:color w:val="auto"/>
        </w:rPr>
        <w:t xml:space="preserve">ral Sociological Society. </w:t>
      </w:r>
    </w:p>
    <w:p w14:paraId="13E2FF5F" w14:textId="77777777" w:rsidR="00FF5DE3" w:rsidRDefault="00FF5DE3" w:rsidP="007A1336">
      <w:pPr>
        <w:rPr>
          <w:rFonts w:ascii="Times New Roman" w:hAnsi="Times New Roman" w:cs="Times New Roman"/>
          <w:color w:val="auto"/>
        </w:rPr>
      </w:pPr>
    </w:p>
    <w:p w14:paraId="425919A8" w14:textId="51C71154" w:rsidR="007947F6" w:rsidRDefault="00FF5DE3" w:rsidP="00FF5DE3">
      <w:pPr>
        <w:ind w:left="1260" w:hanging="1260"/>
        <w:rPr>
          <w:rFonts w:ascii="Times New Roman" w:hAnsi="Times New Roman" w:cs="Times New Roman"/>
          <w:color w:val="auto"/>
        </w:rPr>
      </w:pPr>
      <w:r w:rsidRPr="00FF5DE3">
        <w:rPr>
          <w:rFonts w:ascii="Times New Roman" w:hAnsi="Times New Roman" w:cs="Times New Roman"/>
          <w:b/>
          <w:bCs/>
          <w:color w:val="auto"/>
        </w:rPr>
        <w:t>2021-2022</w:t>
      </w:r>
      <w:r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b/>
          <w:bCs/>
          <w:color w:val="auto"/>
        </w:rPr>
        <w:t xml:space="preserve">Project Participant, </w:t>
      </w:r>
      <w:r>
        <w:rPr>
          <w:rFonts w:ascii="Times New Roman" w:hAnsi="Times New Roman" w:cs="Times New Roman"/>
          <w:color w:val="auto"/>
        </w:rPr>
        <w:t xml:space="preserve">Regional Research Project W4001, “Social, Economic and Environmental Causes and Consequences of Demographic Change in Rural America.” </w:t>
      </w:r>
    </w:p>
    <w:p w14:paraId="14BDCB04" w14:textId="77777777" w:rsidR="00DD3E8D" w:rsidRPr="003F5A15" w:rsidRDefault="00DD3E8D" w:rsidP="00C56F32">
      <w:pPr>
        <w:spacing w:after="0"/>
        <w:ind w:right="-18"/>
        <w:rPr>
          <w:rFonts w:ascii="Times New Roman" w:hAnsi="Times New Roman" w:cs="Times New Roman"/>
          <w:color w:val="auto"/>
        </w:rPr>
      </w:pPr>
    </w:p>
    <w:p w14:paraId="0BCE2BEC" w14:textId="7048D7AD" w:rsidR="00D020AF" w:rsidRDefault="00C83B5D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2017</w:t>
      </w:r>
      <w:r w:rsidR="00FF5DE3">
        <w:rPr>
          <w:rFonts w:ascii="Times New Roman" w:hAnsi="Times New Roman" w:cs="Times New Roman"/>
          <w:b/>
          <w:color w:val="auto"/>
        </w:rPr>
        <w:t>-2021</w:t>
      </w:r>
      <w:r w:rsidR="00D020AF" w:rsidRPr="003F5A15">
        <w:rPr>
          <w:rFonts w:ascii="Times New Roman" w:hAnsi="Times New Roman" w:cs="Times New Roman"/>
          <w:b/>
          <w:color w:val="auto"/>
        </w:rPr>
        <w:tab/>
      </w:r>
      <w:r w:rsidR="00D020AF" w:rsidRPr="00313E3D">
        <w:rPr>
          <w:rFonts w:ascii="Times New Roman" w:hAnsi="Times New Roman" w:cs="Times New Roman"/>
          <w:b/>
          <w:color w:val="auto"/>
        </w:rPr>
        <w:t>Rural Studies Research Interest Group (RIG) Co-Chair</w:t>
      </w:r>
      <w:r w:rsidR="00D020AF" w:rsidRPr="003F5A15">
        <w:rPr>
          <w:rFonts w:ascii="Times New Roman" w:hAnsi="Times New Roman" w:cs="Times New Roman"/>
          <w:color w:val="auto"/>
        </w:rPr>
        <w:t xml:space="preserve">, </w:t>
      </w:r>
      <w:r w:rsidR="00313E3D">
        <w:rPr>
          <w:rFonts w:ascii="Times New Roman" w:hAnsi="Times New Roman" w:cs="Times New Roman"/>
          <w:color w:val="auto"/>
        </w:rPr>
        <w:t>Elected,</w:t>
      </w:r>
      <w:r w:rsidR="00755183" w:rsidRPr="003F5A15">
        <w:rPr>
          <w:rFonts w:ascii="Times New Roman" w:hAnsi="Times New Roman" w:cs="Times New Roman"/>
          <w:color w:val="auto"/>
        </w:rPr>
        <w:br/>
      </w:r>
      <w:r w:rsidR="00D020AF" w:rsidRPr="003F5A15">
        <w:rPr>
          <w:rFonts w:ascii="Times New Roman" w:hAnsi="Times New Roman" w:cs="Times New Roman"/>
          <w:color w:val="auto"/>
        </w:rPr>
        <w:t xml:space="preserve">Rural Sociological Society. </w:t>
      </w:r>
      <w:r w:rsidR="00DD3E8D">
        <w:rPr>
          <w:rFonts w:ascii="Times New Roman" w:hAnsi="Times New Roman" w:cs="Times New Roman"/>
          <w:color w:val="auto"/>
        </w:rPr>
        <w:t xml:space="preserve"> </w:t>
      </w:r>
    </w:p>
    <w:p w14:paraId="2B29F495" w14:textId="77777777" w:rsidR="00782A1B" w:rsidRPr="0055223F" w:rsidRDefault="00782A1B" w:rsidP="00C56F32">
      <w:pPr>
        <w:pStyle w:val="ListParagraph"/>
        <w:spacing w:after="0"/>
        <w:ind w:left="2160" w:right="-18"/>
        <w:rPr>
          <w:rFonts w:ascii="Times New Roman" w:hAnsi="Times New Roman" w:cs="Times New Roman"/>
          <w:color w:val="auto"/>
        </w:rPr>
      </w:pPr>
    </w:p>
    <w:p w14:paraId="4B84104C" w14:textId="5BEC9175" w:rsidR="00D03938" w:rsidRDefault="00D03938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  <w:r w:rsidRPr="00D03938">
        <w:rPr>
          <w:rFonts w:ascii="Times New Roman" w:hAnsi="Times New Roman" w:cs="Times New Roman"/>
          <w:b/>
          <w:color w:val="auto"/>
        </w:rPr>
        <w:t>2018-2019</w:t>
      </w:r>
      <w:r w:rsidRPr="00D03938">
        <w:rPr>
          <w:rFonts w:ascii="Times New Roman" w:hAnsi="Times New Roman" w:cs="Times New Roman"/>
          <w:b/>
          <w:color w:val="auto"/>
        </w:rPr>
        <w:tab/>
        <w:t>Ethics Committee Member</w:t>
      </w:r>
      <w:r w:rsidRPr="00D03938">
        <w:rPr>
          <w:rFonts w:ascii="Times New Roman" w:hAnsi="Times New Roman" w:cs="Times New Roman"/>
          <w:color w:val="auto"/>
        </w:rPr>
        <w:t xml:space="preserve">, Appointed by </w:t>
      </w:r>
      <w:proofErr w:type="gramStart"/>
      <w:r w:rsidRPr="00D03938">
        <w:rPr>
          <w:rFonts w:ascii="Times New Roman" w:hAnsi="Times New Roman" w:cs="Times New Roman"/>
          <w:color w:val="auto"/>
        </w:rPr>
        <w:t>President Doug Jackson-Smith</w:t>
      </w:r>
      <w:proofErr w:type="gramEnd"/>
      <w:r w:rsidRPr="00D03938">
        <w:rPr>
          <w:rFonts w:ascii="Times New Roman" w:hAnsi="Times New Roman" w:cs="Times New Roman"/>
          <w:color w:val="auto"/>
        </w:rPr>
        <w:t xml:space="preserve">, Rural Sociological Society. </w:t>
      </w:r>
    </w:p>
    <w:p w14:paraId="0398B19A" w14:textId="77777777" w:rsidR="00782A1B" w:rsidRPr="00D03938" w:rsidRDefault="00782A1B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</w:p>
    <w:p w14:paraId="282314C5" w14:textId="3223133F" w:rsidR="00D020AF" w:rsidRDefault="00D020AF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  <w:r w:rsidRPr="003F5A15">
        <w:rPr>
          <w:rFonts w:ascii="Times New Roman" w:hAnsi="Times New Roman" w:cs="Times New Roman"/>
          <w:b/>
          <w:color w:val="auto"/>
        </w:rPr>
        <w:t>2017-2019</w:t>
      </w:r>
      <w:r w:rsidRPr="003F5A15">
        <w:rPr>
          <w:rFonts w:ascii="Times New Roman" w:hAnsi="Times New Roman" w:cs="Times New Roman"/>
          <w:b/>
          <w:color w:val="auto"/>
        </w:rPr>
        <w:tab/>
      </w:r>
      <w:r w:rsidRPr="00313E3D">
        <w:rPr>
          <w:rFonts w:ascii="Times New Roman" w:hAnsi="Times New Roman" w:cs="Times New Roman"/>
          <w:b/>
          <w:color w:val="auto"/>
        </w:rPr>
        <w:t>Graduate Student Representative</w:t>
      </w:r>
      <w:r w:rsidR="005F6F13" w:rsidRPr="003F5A15">
        <w:rPr>
          <w:rFonts w:ascii="Times New Roman" w:hAnsi="Times New Roman" w:cs="Times New Roman"/>
          <w:color w:val="auto"/>
        </w:rPr>
        <w:t xml:space="preserve">, Elected to </w:t>
      </w:r>
      <w:r w:rsidRPr="003F5A15">
        <w:rPr>
          <w:rFonts w:ascii="Times New Roman" w:hAnsi="Times New Roman" w:cs="Times New Roman"/>
          <w:color w:val="auto"/>
        </w:rPr>
        <w:t>Council</w:t>
      </w:r>
      <w:r w:rsidR="00755183" w:rsidRPr="003F5A15">
        <w:rPr>
          <w:rFonts w:ascii="Times New Roman" w:hAnsi="Times New Roman" w:cs="Times New Roman"/>
          <w:color w:val="auto"/>
        </w:rPr>
        <w:t xml:space="preserve"> Position</w:t>
      </w:r>
      <w:r w:rsidRPr="003F5A15">
        <w:rPr>
          <w:rFonts w:ascii="Times New Roman" w:hAnsi="Times New Roman" w:cs="Times New Roman"/>
          <w:color w:val="auto"/>
        </w:rPr>
        <w:t xml:space="preserve">, </w:t>
      </w:r>
      <w:r w:rsidR="00755183" w:rsidRPr="003F5A15">
        <w:rPr>
          <w:rFonts w:ascii="Times New Roman" w:hAnsi="Times New Roman" w:cs="Times New Roman"/>
          <w:color w:val="auto"/>
        </w:rPr>
        <w:br/>
      </w:r>
      <w:r w:rsidRPr="003F5A15">
        <w:rPr>
          <w:rFonts w:ascii="Times New Roman" w:hAnsi="Times New Roman" w:cs="Times New Roman"/>
          <w:color w:val="auto"/>
        </w:rPr>
        <w:t xml:space="preserve">Rural Sociological Society. </w:t>
      </w:r>
    </w:p>
    <w:p w14:paraId="13E220A3" w14:textId="77777777" w:rsidR="00782A1B" w:rsidRPr="003F5A15" w:rsidRDefault="00782A1B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</w:p>
    <w:p w14:paraId="15B0A393" w14:textId="31BA33A3" w:rsidR="00D020AF" w:rsidRDefault="00D020AF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  <w:r w:rsidRPr="003F5A15">
        <w:rPr>
          <w:rFonts w:ascii="Times New Roman" w:hAnsi="Times New Roman" w:cs="Times New Roman"/>
          <w:b/>
          <w:color w:val="auto"/>
        </w:rPr>
        <w:lastRenderedPageBreak/>
        <w:t>2017-2018</w:t>
      </w:r>
      <w:r w:rsidRPr="003F5A15">
        <w:rPr>
          <w:rFonts w:ascii="Times New Roman" w:hAnsi="Times New Roman" w:cs="Times New Roman"/>
          <w:b/>
          <w:color w:val="auto"/>
        </w:rPr>
        <w:tab/>
      </w:r>
      <w:r w:rsidRPr="00313E3D">
        <w:rPr>
          <w:rFonts w:ascii="Times New Roman" w:hAnsi="Times New Roman" w:cs="Times New Roman"/>
          <w:b/>
          <w:color w:val="auto"/>
        </w:rPr>
        <w:t>Awards and Endowment Committee Member</w:t>
      </w:r>
      <w:r w:rsidRPr="003F5A15">
        <w:rPr>
          <w:rFonts w:ascii="Times New Roman" w:hAnsi="Times New Roman" w:cs="Times New Roman"/>
          <w:color w:val="auto"/>
        </w:rPr>
        <w:t xml:space="preserve">, </w:t>
      </w:r>
      <w:r w:rsidR="00755183" w:rsidRPr="003F5A15">
        <w:rPr>
          <w:rFonts w:ascii="Times New Roman" w:hAnsi="Times New Roman" w:cs="Times New Roman"/>
          <w:color w:val="auto"/>
        </w:rPr>
        <w:t xml:space="preserve">Appointed by </w:t>
      </w:r>
      <w:proofErr w:type="gramStart"/>
      <w:r w:rsidR="00755183" w:rsidRPr="003F5A15">
        <w:rPr>
          <w:rFonts w:ascii="Times New Roman" w:hAnsi="Times New Roman" w:cs="Times New Roman"/>
          <w:color w:val="auto"/>
        </w:rPr>
        <w:t>President Doug Jackson-Smith</w:t>
      </w:r>
      <w:proofErr w:type="gramEnd"/>
      <w:r w:rsidR="00755183" w:rsidRPr="003F5A15">
        <w:rPr>
          <w:rFonts w:ascii="Times New Roman" w:hAnsi="Times New Roman" w:cs="Times New Roman"/>
          <w:color w:val="auto"/>
        </w:rPr>
        <w:t xml:space="preserve">, </w:t>
      </w:r>
      <w:r w:rsidRPr="003F5A15">
        <w:rPr>
          <w:rFonts w:ascii="Times New Roman" w:hAnsi="Times New Roman" w:cs="Times New Roman"/>
          <w:color w:val="auto"/>
        </w:rPr>
        <w:t xml:space="preserve">Rural Sociological Society. </w:t>
      </w:r>
    </w:p>
    <w:p w14:paraId="650ACFD3" w14:textId="77777777" w:rsidR="00782A1B" w:rsidRPr="003F5A15" w:rsidRDefault="00782A1B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</w:p>
    <w:p w14:paraId="5C6CCBBD" w14:textId="77777777" w:rsidR="0055223F" w:rsidRDefault="00D020AF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  <w:r w:rsidRPr="003F5A15">
        <w:rPr>
          <w:rFonts w:ascii="Times New Roman" w:hAnsi="Times New Roman" w:cs="Times New Roman"/>
          <w:b/>
          <w:color w:val="auto"/>
        </w:rPr>
        <w:t>2017</w:t>
      </w:r>
      <w:r w:rsidRPr="003F5A15">
        <w:rPr>
          <w:rFonts w:ascii="Times New Roman" w:hAnsi="Times New Roman" w:cs="Times New Roman"/>
          <w:color w:val="auto"/>
        </w:rPr>
        <w:tab/>
      </w:r>
      <w:r w:rsidRPr="00313E3D">
        <w:rPr>
          <w:rFonts w:ascii="Times New Roman" w:hAnsi="Times New Roman" w:cs="Times New Roman"/>
          <w:b/>
          <w:color w:val="auto"/>
        </w:rPr>
        <w:t>Program Committee Member,</w:t>
      </w:r>
      <w:r w:rsidRPr="003F5A15">
        <w:rPr>
          <w:rFonts w:ascii="Times New Roman" w:hAnsi="Times New Roman" w:cs="Times New Roman"/>
          <w:color w:val="auto"/>
        </w:rPr>
        <w:t xml:space="preserve"> </w:t>
      </w:r>
      <w:r w:rsidR="00755183" w:rsidRPr="003F5A15">
        <w:rPr>
          <w:rFonts w:ascii="Times New Roman" w:hAnsi="Times New Roman" w:cs="Times New Roman"/>
          <w:color w:val="auto"/>
        </w:rPr>
        <w:t xml:space="preserve">Appointed by President Thomas </w:t>
      </w:r>
      <w:proofErr w:type="spellStart"/>
      <w:r w:rsidR="00755183" w:rsidRPr="003F5A15">
        <w:rPr>
          <w:rFonts w:ascii="Times New Roman" w:hAnsi="Times New Roman" w:cs="Times New Roman"/>
          <w:color w:val="auto"/>
        </w:rPr>
        <w:t>Rudel</w:t>
      </w:r>
      <w:proofErr w:type="spellEnd"/>
      <w:r w:rsidR="00755183" w:rsidRPr="003F5A15">
        <w:rPr>
          <w:rFonts w:ascii="Times New Roman" w:hAnsi="Times New Roman" w:cs="Times New Roman"/>
          <w:color w:val="auto"/>
        </w:rPr>
        <w:t xml:space="preserve">, </w:t>
      </w:r>
      <w:r w:rsidR="00755183" w:rsidRPr="003F5A15">
        <w:rPr>
          <w:rFonts w:ascii="Times New Roman" w:hAnsi="Times New Roman" w:cs="Times New Roman"/>
          <w:color w:val="auto"/>
        </w:rPr>
        <w:br/>
      </w:r>
      <w:r w:rsidRPr="003F5A15">
        <w:rPr>
          <w:rFonts w:ascii="Times New Roman" w:hAnsi="Times New Roman" w:cs="Times New Roman"/>
          <w:color w:val="auto"/>
        </w:rPr>
        <w:t xml:space="preserve">Rural Sociological Society. </w:t>
      </w:r>
    </w:p>
    <w:p w14:paraId="6AD3BDD9" w14:textId="77777777" w:rsidR="00782A1B" w:rsidRDefault="00782A1B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</w:p>
    <w:p w14:paraId="78406A33" w14:textId="55E5FCBC" w:rsidR="00BF03E5" w:rsidRDefault="0055223F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  <w:r w:rsidRPr="003F5A15">
        <w:rPr>
          <w:rFonts w:ascii="Times New Roman" w:hAnsi="Times New Roman" w:cs="Times New Roman"/>
          <w:b/>
          <w:color w:val="auto"/>
        </w:rPr>
        <w:t>2017</w:t>
      </w:r>
      <w:r w:rsidRPr="003F5A15">
        <w:rPr>
          <w:rFonts w:ascii="Times New Roman" w:hAnsi="Times New Roman" w:cs="Times New Roman"/>
          <w:b/>
          <w:color w:val="auto"/>
        </w:rPr>
        <w:tab/>
      </w:r>
      <w:r w:rsidRPr="0055223F">
        <w:rPr>
          <w:rFonts w:ascii="Times New Roman" w:hAnsi="Times New Roman" w:cs="Times New Roman"/>
          <w:b/>
          <w:color w:val="auto"/>
        </w:rPr>
        <w:t>Local Arrangements Committee Member</w:t>
      </w:r>
      <w:r>
        <w:rPr>
          <w:rFonts w:ascii="Times New Roman" w:hAnsi="Times New Roman" w:cs="Times New Roman"/>
          <w:color w:val="auto"/>
        </w:rPr>
        <w:t xml:space="preserve"> f</w:t>
      </w:r>
      <w:r w:rsidRPr="003F5A15">
        <w:rPr>
          <w:rFonts w:ascii="Times New Roman" w:hAnsi="Times New Roman" w:cs="Times New Roman"/>
          <w:color w:val="auto"/>
        </w:rPr>
        <w:t xml:space="preserve">or Rural Sociological Society Meeting in Columbus, OH. </w:t>
      </w:r>
    </w:p>
    <w:p w14:paraId="405CFA19" w14:textId="77777777" w:rsidR="00E5692A" w:rsidRDefault="00E5692A" w:rsidP="00C56F32">
      <w:pPr>
        <w:spacing w:after="0"/>
        <w:ind w:left="1260" w:right="-18" w:hanging="1260"/>
        <w:rPr>
          <w:rFonts w:ascii="Times New Roman" w:hAnsi="Times New Roman" w:cs="Times New Roman"/>
          <w:color w:val="auto"/>
        </w:rPr>
      </w:pPr>
    </w:p>
    <w:p w14:paraId="1662DEB4" w14:textId="77777777" w:rsidR="00C349CB" w:rsidRPr="00BA20B7" w:rsidRDefault="00C349CB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11"/>
        </w:rPr>
      </w:pPr>
    </w:p>
    <w:p w14:paraId="49843348" w14:textId="4AAC9C6E" w:rsidR="00D020AF" w:rsidRPr="004D0944" w:rsidRDefault="00DF2988" w:rsidP="00C56F32">
      <w:pPr>
        <w:ind w:left="1260" w:right="-18" w:hanging="126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JOURNAL REVIEWER</w:t>
      </w:r>
    </w:p>
    <w:p w14:paraId="0EAFB99E" w14:textId="183E8D41" w:rsidR="001E4783" w:rsidRDefault="001E4783" w:rsidP="001E4783">
      <w:pPr>
        <w:spacing w:after="120" w:line="276" w:lineRule="auto"/>
        <w:ind w:left="1267" w:right="-14" w:hanging="1267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Rural Sociology </w:t>
      </w:r>
    </w:p>
    <w:p w14:paraId="3AAA3EC0" w14:textId="0031B9C0" w:rsidR="001E38D2" w:rsidRDefault="00D929D4" w:rsidP="00C83B5D">
      <w:pPr>
        <w:spacing w:line="276" w:lineRule="auto"/>
        <w:ind w:left="1260" w:right="-18" w:hanging="1260"/>
        <w:rPr>
          <w:rFonts w:ascii="Times New Roman" w:hAnsi="Times New Roman" w:cs="Times New Roman"/>
          <w:i/>
          <w:color w:val="auto"/>
        </w:rPr>
      </w:pPr>
      <w:r w:rsidRPr="003F5A15">
        <w:rPr>
          <w:rFonts w:ascii="Times New Roman" w:hAnsi="Times New Roman" w:cs="Times New Roman"/>
          <w:i/>
          <w:color w:val="auto"/>
        </w:rPr>
        <w:t xml:space="preserve">Community Development </w:t>
      </w:r>
    </w:p>
    <w:p w14:paraId="019E448F" w14:textId="3036231E" w:rsidR="001E38D2" w:rsidRDefault="00D929D4" w:rsidP="00C83B5D">
      <w:pPr>
        <w:spacing w:line="276" w:lineRule="auto"/>
        <w:ind w:left="1260" w:right="-18" w:hanging="1260"/>
        <w:rPr>
          <w:rFonts w:ascii="Times New Roman" w:hAnsi="Times New Roman" w:cs="Times New Roman"/>
          <w:i/>
          <w:color w:val="auto"/>
        </w:rPr>
      </w:pPr>
      <w:r w:rsidRPr="003F5A15">
        <w:rPr>
          <w:rFonts w:ascii="Times New Roman" w:hAnsi="Times New Roman" w:cs="Times New Roman"/>
          <w:i/>
          <w:color w:val="auto"/>
        </w:rPr>
        <w:t xml:space="preserve">American Politics Research </w:t>
      </w:r>
    </w:p>
    <w:p w14:paraId="6D287EF6" w14:textId="60DA74F4" w:rsidR="00C92B07" w:rsidRDefault="00C83B5D" w:rsidP="00C92B07">
      <w:pPr>
        <w:spacing w:after="0" w:line="360" w:lineRule="auto"/>
        <w:ind w:left="1267" w:right="-18" w:hanging="1267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Population Research and Policy Review</w:t>
      </w:r>
    </w:p>
    <w:p w14:paraId="37C590F4" w14:textId="7E9BE3D2" w:rsidR="00C92B07" w:rsidRDefault="00C92B07" w:rsidP="00C92B07">
      <w:pPr>
        <w:spacing w:after="0" w:line="360" w:lineRule="auto"/>
        <w:ind w:left="1267" w:right="-18" w:hanging="1267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Cambridge Journal for Regions, Economy, and Society</w:t>
      </w:r>
    </w:p>
    <w:p w14:paraId="68D46DFD" w14:textId="77777777" w:rsidR="0042016D" w:rsidRPr="00BA20B7" w:rsidRDefault="0042016D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b/>
          <w:color w:val="auto"/>
          <w:sz w:val="16"/>
        </w:rPr>
      </w:pPr>
    </w:p>
    <w:p w14:paraId="240DB452" w14:textId="6205F7DF" w:rsidR="00D020AF" w:rsidRDefault="00D020AF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 w:rsidRPr="003F5A15">
        <w:rPr>
          <w:rFonts w:ascii="Times New Roman" w:hAnsi="Times New Roman" w:cs="Times New Roman"/>
          <w:b/>
          <w:color w:val="auto"/>
          <w:sz w:val="28"/>
        </w:rPr>
        <w:t>DEPARTMENTAL SERVICE</w:t>
      </w:r>
    </w:p>
    <w:p w14:paraId="096F1033" w14:textId="4989B78D" w:rsidR="00580AB6" w:rsidRDefault="007423F4" w:rsidP="00C56F32">
      <w:pPr>
        <w:spacing w:after="0"/>
        <w:ind w:left="1710" w:right="-18" w:hanging="171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2020 – 2021</w:t>
      </w:r>
      <w:r w:rsidR="00580AB6">
        <w:rPr>
          <w:rFonts w:ascii="Times New Roman" w:hAnsi="Times New Roman" w:cs="Times New Roman"/>
          <w:b/>
          <w:color w:val="auto"/>
        </w:rPr>
        <w:tab/>
        <w:t xml:space="preserve">Committee Member, </w:t>
      </w:r>
      <w:r w:rsidR="00580AB6">
        <w:rPr>
          <w:rFonts w:ascii="Times New Roman" w:hAnsi="Times New Roman" w:cs="Times New Roman"/>
          <w:color w:val="auto"/>
        </w:rPr>
        <w:t>Council of Graduate Stud</w:t>
      </w:r>
      <w:r w:rsidR="00DA7837">
        <w:rPr>
          <w:rFonts w:ascii="Times New Roman" w:hAnsi="Times New Roman" w:cs="Times New Roman"/>
          <w:color w:val="auto"/>
        </w:rPr>
        <w:t xml:space="preserve">ents </w:t>
      </w:r>
      <w:r w:rsidR="00F17ADA">
        <w:rPr>
          <w:rFonts w:ascii="Times New Roman" w:hAnsi="Times New Roman" w:cs="Times New Roman"/>
          <w:color w:val="auto"/>
        </w:rPr>
        <w:t xml:space="preserve">Equity &amp; Racial Justice Ad Hoc Committee, The Ohio State University, Columbus, OH. </w:t>
      </w:r>
    </w:p>
    <w:p w14:paraId="04CD27B5" w14:textId="77777777" w:rsidR="00580AB6" w:rsidRDefault="00580AB6" w:rsidP="00C56F32">
      <w:pPr>
        <w:spacing w:after="0"/>
        <w:ind w:left="1710" w:right="-18" w:hanging="1710"/>
        <w:rPr>
          <w:rFonts w:ascii="Times New Roman" w:hAnsi="Times New Roman" w:cs="Times New Roman"/>
          <w:b/>
          <w:color w:val="auto"/>
        </w:rPr>
      </w:pPr>
    </w:p>
    <w:p w14:paraId="388C7194" w14:textId="34A9B478" w:rsidR="0042016D" w:rsidRDefault="007423F4" w:rsidP="00C56F32">
      <w:pPr>
        <w:spacing w:after="0"/>
        <w:ind w:left="1710" w:right="-18" w:hanging="171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2020 – 2021</w:t>
      </w:r>
      <w:r w:rsidR="00DE31A7">
        <w:rPr>
          <w:rFonts w:ascii="Times New Roman" w:hAnsi="Times New Roman" w:cs="Times New Roman"/>
          <w:b/>
          <w:color w:val="auto"/>
        </w:rPr>
        <w:tab/>
        <w:t>Steering Committee</w:t>
      </w:r>
      <w:r w:rsidR="00580AB6">
        <w:rPr>
          <w:rFonts w:ascii="Times New Roman" w:hAnsi="Times New Roman" w:cs="Times New Roman"/>
          <w:b/>
          <w:color w:val="auto"/>
        </w:rPr>
        <w:t xml:space="preserve"> Member</w:t>
      </w:r>
      <w:r w:rsidR="00DE31A7">
        <w:rPr>
          <w:rFonts w:ascii="Times New Roman" w:hAnsi="Times New Roman" w:cs="Times New Roman"/>
          <w:b/>
          <w:color w:val="auto"/>
        </w:rPr>
        <w:t xml:space="preserve">, </w:t>
      </w:r>
      <w:r w:rsidR="00DE31A7">
        <w:rPr>
          <w:rFonts w:ascii="Times New Roman" w:hAnsi="Times New Roman" w:cs="Times New Roman"/>
          <w:color w:val="auto"/>
        </w:rPr>
        <w:t xml:space="preserve">College of Food, Agriculture and </w:t>
      </w:r>
      <w:r w:rsidR="00580AB6">
        <w:rPr>
          <w:rFonts w:ascii="Times New Roman" w:hAnsi="Times New Roman" w:cs="Times New Roman"/>
          <w:color w:val="auto"/>
        </w:rPr>
        <w:t>Environmental</w:t>
      </w:r>
      <w:r w:rsidR="00DE31A7">
        <w:rPr>
          <w:rFonts w:ascii="Times New Roman" w:hAnsi="Times New Roman" w:cs="Times New Roman"/>
          <w:color w:val="auto"/>
        </w:rPr>
        <w:t xml:space="preserve"> Science Coalition for Anti-Racism and Equity</w:t>
      </w:r>
      <w:r w:rsidR="00580AB6">
        <w:rPr>
          <w:rFonts w:ascii="Times New Roman" w:hAnsi="Times New Roman" w:cs="Times New Roman"/>
          <w:color w:val="auto"/>
        </w:rPr>
        <w:t xml:space="preserve">, </w:t>
      </w:r>
      <w:r w:rsidR="00580AB6">
        <w:rPr>
          <w:rFonts w:ascii="Times New Roman" w:hAnsi="Times New Roman" w:cs="Times New Roman"/>
          <w:color w:val="auto"/>
        </w:rPr>
        <w:br/>
        <w:t xml:space="preserve">The Ohio State University, Columbus, OH. </w:t>
      </w:r>
      <w:r w:rsidR="0042016D">
        <w:rPr>
          <w:rFonts w:ascii="Times New Roman" w:hAnsi="Times New Roman" w:cs="Times New Roman"/>
          <w:b/>
          <w:color w:val="auto"/>
        </w:rPr>
        <w:tab/>
      </w:r>
    </w:p>
    <w:p w14:paraId="233DE4A3" w14:textId="77777777" w:rsidR="0042016D" w:rsidRPr="00C15C48" w:rsidRDefault="0042016D" w:rsidP="00C56F32">
      <w:pPr>
        <w:spacing w:after="0"/>
        <w:ind w:right="-18"/>
        <w:rPr>
          <w:rFonts w:ascii="Times New Roman" w:hAnsi="Times New Roman" w:cs="Times New Roman"/>
          <w:b/>
          <w:color w:val="auto"/>
          <w:sz w:val="22"/>
        </w:rPr>
      </w:pPr>
    </w:p>
    <w:p w14:paraId="4F5BD4F2" w14:textId="25ACEC86" w:rsidR="0055223F" w:rsidRDefault="0055223F" w:rsidP="00C56F32">
      <w:pPr>
        <w:spacing w:after="0"/>
        <w:ind w:left="1710" w:right="-18" w:hanging="171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2016 </w:t>
      </w:r>
      <w:r w:rsidR="00F17ADA">
        <w:rPr>
          <w:rFonts w:ascii="Times New Roman" w:hAnsi="Times New Roman" w:cs="Times New Roman"/>
          <w:b/>
          <w:color w:val="auto"/>
        </w:rPr>
        <w:t>–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7423F4">
        <w:rPr>
          <w:rFonts w:ascii="Times New Roman" w:hAnsi="Times New Roman" w:cs="Times New Roman"/>
          <w:b/>
          <w:color w:val="auto"/>
        </w:rPr>
        <w:t>2021</w:t>
      </w:r>
      <w:r>
        <w:rPr>
          <w:rFonts w:ascii="Times New Roman" w:hAnsi="Times New Roman" w:cs="Times New Roman"/>
          <w:b/>
          <w:color w:val="auto"/>
        </w:rPr>
        <w:tab/>
      </w:r>
      <w:r w:rsidR="00506D27" w:rsidRPr="00D1598C">
        <w:rPr>
          <w:rFonts w:ascii="Times New Roman" w:hAnsi="Times New Roman" w:cs="Times New Roman"/>
          <w:b/>
          <w:color w:val="auto"/>
        </w:rPr>
        <w:t>Statistics Consultant</w:t>
      </w:r>
      <w:r w:rsidR="00506D27">
        <w:rPr>
          <w:rFonts w:ascii="Times New Roman" w:hAnsi="Times New Roman" w:cs="Times New Roman"/>
          <w:color w:val="auto"/>
        </w:rPr>
        <w:t xml:space="preserve">, School of Environment and Natural Resources, The Ohio State University, Columbus, OH. </w:t>
      </w:r>
    </w:p>
    <w:p w14:paraId="32BA657D" w14:textId="086E5867" w:rsidR="00506D27" w:rsidRPr="00506D27" w:rsidRDefault="00506D27" w:rsidP="00C56F32">
      <w:pPr>
        <w:pStyle w:val="ListParagraph"/>
        <w:numPr>
          <w:ilvl w:val="0"/>
          <w:numId w:val="20"/>
        </w:numPr>
        <w:spacing w:after="0"/>
        <w:ind w:left="2520" w:right="-18" w:hanging="5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Assisted professors and graduate students in developing quantitative research </w:t>
      </w:r>
      <w:proofErr w:type="gramStart"/>
      <w:r>
        <w:rPr>
          <w:rFonts w:ascii="Times New Roman" w:hAnsi="Times New Roman" w:cs="Times New Roman"/>
          <w:color w:val="auto"/>
        </w:rPr>
        <w:t>projects</w:t>
      </w:r>
      <w:proofErr w:type="gramEnd"/>
    </w:p>
    <w:p w14:paraId="1EB4BA08" w14:textId="5A0C699A" w:rsidR="00506D27" w:rsidRPr="00C15C48" w:rsidRDefault="00506D27" w:rsidP="00C56F32">
      <w:pPr>
        <w:pStyle w:val="ListParagraph"/>
        <w:numPr>
          <w:ilvl w:val="0"/>
          <w:numId w:val="20"/>
        </w:numPr>
        <w:spacing w:before="100" w:beforeAutospacing="1" w:after="0"/>
        <w:ind w:left="2520" w:right="-18" w:hanging="540"/>
        <w:rPr>
          <w:rFonts w:ascii="Times New Roman" w:hAnsi="Times New Roman" w:cs="Times New Roman"/>
          <w:color w:val="auto"/>
          <w:szCs w:val="24"/>
          <w:lang w:eastAsia="en-US"/>
        </w:rPr>
      </w:pPr>
      <w:r w:rsidRPr="00506D27">
        <w:rPr>
          <w:rFonts w:ascii="NimbusRomNo9L" w:hAnsi="NimbusRomNo9L" w:cs="Times New Roman"/>
          <w:color w:val="auto"/>
          <w:szCs w:val="24"/>
          <w:lang w:eastAsia="en-US"/>
        </w:rPr>
        <w:t xml:space="preserve">Tutored graduate students in </w:t>
      </w:r>
      <w:proofErr w:type="gramStart"/>
      <w:r w:rsidRPr="00506D27">
        <w:rPr>
          <w:rFonts w:ascii="NimbusRomNo9L" w:hAnsi="NimbusRomNo9L" w:cs="Times New Roman"/>
          <w:color w:val="auto"/>
          <w:szCs w:val="24"/>
          <w:lang w:eastAsia="en-US"/>
        </w:rPr>
        <w:t>statistics</w:t>
      </w:r>
      <w:proofErr w:type="gramEnd"/>
      <w:r w:rsidRPr="00506D27">
        <w:rPr>
          <w:rFonts w:ascii="NimbusRomNo9L" w:hAnsi="NimbusRomNo9L" w:cs="Times New Roman"/>
          <w:color w:val="auto"/>
          <w:szCs w:val="24"/>
          <w:lang w:eastAsia="en-US"/>
        </w:rPr>
        <w:t xml:space="preserve"> </w:t>
      </w:r>
    </w:p>
    <w:p w14:paraId="4D9C1390" w14:textId="77777777" w:rsidR="00C15C48" w:rsidRPr="007947F6" w:rsidRDefault="00C15C48" w:rsidP="00C56F32">
      <w:pPr>
        <w:pStyle w:val="ListParagraph"/>
        <w:spacing w:before="100" w:beforeAutospacing="1" w:after="0"/>
        <w:ind w:left="2520" w:right="-18"/>
        <w:rPr>
          <w:rFonts w:ascii="Times New Roman" w:hAnsi="Times New Roman" w:cs="Times New Roman"/>
          <w:color w:val="auto"/>
          <w:szCs w:val="24"/>
          <w:lang w:eastAsia="en-US"/>
        </w:rPr>
      </w:pPr>
    </w:p>
    <w:p w14:paraId="3C1AA969" w14:textId="77777777" w:rsidR="003C5BCA" w:rsidRPr="003C5BCA" w:rsidRDefault="003C5BCA" w:rsidP="00C56F32">
      <w:pPr>
        <w:pStyle w:val="ListParagraph"/>
        <w:spacing w:before="100" w:beforeAutospacing="1" w:after="0"/>
        <w:ind w:left="2520" w:right="-18"/>
        <w:rPr>
          <w:rFonts w:ascii="Times New Roman" w:hAnsi="Times New Roman" w:cs="Times New Roman"/>
          <w:color w:val="auto"/>
          <w:sz w:val="10"/>
          <w:szCs w:val="24"/>
          <w:lang w:eastAsia="en-US"/>
        </w:rPr>
      </w:pPr>
    </w:p>
    <w:p w14:paraId="0033A8DC" w14:textId="77777777" w:rsidR="00D020AF" w:rsidRPr="00313E3D" w:rsidRDefault="00D020AF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4"/>
        </w:rPr>
      </w:pPr>
    </w:p>
    <w:p w14:paraId="58E1A203" w14:textId="10CEA4B9" w:rsidR="00D020AF" w:rsidRPr="003F5A15" w:rsidRDefault="00D020AF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 w:rsidRPr="003F5A15">
        <w:rPr>
          <w:rFonts w:ascii="Times New Roman" w:hAnsi="Times New Roman" w:cs="Times New Roman"/>
          <w:b/>
          <w:color w:val="auto"/>
          <w:sz w:val="28"/>
        </w:rPr>
        <w:t>PROFESSIONAL ASSOCIATIONS</w:t>
      </w:r>
    </w:p>
    <w:p w14:paraId="73C5A8B4" w14:textId="77777777" w:rsidR="00BF03E5" w:rsidRPr="003F5A15" w:rsidRDefault="00BF03E5" w:rsidP="00C56F32">
      <w:pPr>
        <w:ind w:right="-18"/>
        <w:rPr>
          <w:rFonts w:ascii="Times New Roman" w:hAnsi="Times New Roman" w:cs="Times New Roman"/>
          <w:b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Rural Sociological Society</w:t>
      </w:r>
    </w:p>
    <w:p w14:paraId="00E5F802" w14:textId="583B7029" w:rsidR="00BF03E5" w:rsidRDefault="00BF03E5" w:rsidP="00C56F32">
      <w:pPr>
        <w:ind w:right="-18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color w:val="auto"/>
          <w:szCs w:val="24"/>
        </w:rPr>
        <w:tab/>
      </w:r>
      <w:r w:rsidRPr="00BA20B7">
        <w:rPr>
          <w:rFonts w:ascii="Times New Roman" w:hAnsi="Times New Roman" w:cs="Times New Roman"/>
          <w:i/>
          <w:color w:val="auto"/>
          <w:szCs w:val="24"/>
        </w:rPr>
        <w:t>Research Interest Groups: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Rural Policy; </w:t>
      </w:r>
      <w:r w:rsidR="00B84265" w:rsidRPr="003F5A15">
        <w:rPr>
          <w:rFonts w:ascii="Times New Roman" w:hAnsi="Times New Roman" w:cs="Times New Roman"/>
          <w:color w:val="auto"/>
          <w:szCs w:val="24"/>
        </w:rPr>
        <w:t>Rural Poverty</w:t>
      </w:r>
      <w:r w:rsidR="00C92B07">
        <w:rPr>
          <w:rFonts w:ascii="Times New Roman" w:hAnsi="Times New Roman" w:cs="Times New Roman"/>
          <w:color w:val="auto"/>
          <w:szCs w:val="24"/>
        </w:rPr>
        <w:t xml:space="preserve">; </w:t>
      </w:r>
      <w:r w:rsidR="00CB22F1">
        <w:rPr>
          <w:rFonts w:ascii="Times New Roman" w:hAnsi="Times New Roman" w:cs="Times New Roman"/>
          <w:color w:val="auto"/>
          <w:szCs w:val="24"/>
        </w:rPr>
        <w:t xml:space="preserve">Population. </w:t>
      </w:r>
    </w:p>
    <w:p w14:paraId="2571D039" w14:textId="5B49E06B" w:rsidR="00D020AF" w:rsidRPr="003F5A15" w:rsidRDefault="00D020AF" w:rsidP="00C56F32">
      <w:pPr>
        <w:ind w:right="-18"/>
        <w:rPr>
          <w:rFonts w:ascii="Times New Roman" w:hAnsi="Times New Roman" w:cs="Times New Roman"/>
          <w:b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American Sociological Society</w:t>
      </w:r>
    </w:p>
    <w:p w14:paraId="3F44C8A8" w14:textId="7B4AB5EC" w:rsidR="00F031CD" w:rsidRDefault="00F031CD" w:rsidP="00C56F32">
      <w:pPr>
        <w:ind w:left="720" w:right="-18" w:hanging="720"/>
        <w:rPr>
          <w:rFonts w:ascii="Times New Roman" w:hAnsi="Times New Roman" w:cs="Times New Roman"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ab/>
      </w:r>
      <w:r w:rsidRPr="00BA20B7">
        <w:rPr>
          <w:rFonts w:ascii="Times New Roman" w:hAnsi="Times New Roman" w:cs="Times New Roman"/>
          <w:i/>
          <w:color w:val="auto"/>
          <w:szCs w:val="24"/>
        </w:rPr>
        <w:t>Sections:</w:t>
      </w:r>
      <w:r w:rsidRPr="003F5A15">
        <w:rPr>
          <w:rFonts w:ascii="Times New Roman" w:hAnsi="Times New Roman" w:cs="Times New Roman"/>
          <w:color w:val="auto"/>
          <w:szCs w:val="24"/>
        </w:rPr>
        <w:t xml:space="preserve"> Inequality, Poverty and Mobility; </w:t>
      </w:r>
      <w:r w:rsidR="001C6923" w:rsidRPr="003F5A15">
        <w:rPr>
          <w:rFonts w:ascii="Times New Roman" w:hAnsi="Times New Roman" w:cs="Times New Roman"/>
          <w:color w:val="auto"/>
          <w:szCs w:val="24"/>
        </w:rPr>
        <w:br/>
        <w:t xml:space="preserve">                Sociology of Population; Race, Class, and Gender</w:t>
      </w:r>
    </w:p>
    <w:p w14:paraId="16741EA0" w14:textId="7FC7A235" w:rsidR="00074B16" w:rsidRPr="00074B16" w:rsidRDefault="00074B16" w:rsidP="00C56F32">
      <w:pPr>
        <w:ind w:left="720" w:right="-18" w:hanging="720"/>
        <w:rPr>
          <w:rFonts w:ascii="Times New Roman" w:hAnsi="Times New Roman" w:cs="Times New Roman"/>
          <w:b/>
          <w:color w:val="auto"/>
          <w:szCs w:val="24"/>
        </w:rPr>
      </w:pPr>
      <w:r w:rsidRPr="00074B16">
        <w:rPr>
          <w:rFonts w:ascii="Times New Roman" w:hAnsi="Times New Roman" w:cs="Times New Roman"/>
          <w:b/>
          <w:color w:val="auto"/>
          <w:szCs w:val="24"/>
        </w:rPr>
        <w:t>Population Association of America</w:t>
      </w:r>
    </w:p>
    <w:p w14:paraId="50271BB4" w14:textId="5AFCCBEB" w:rsidR="00D020AF" w:rsidRDefault="00F031CD" w:rsidP="00C56F32">
      <w:pPr>
        <w:ind w:right="-18"/>
        <w:rPr>
          <w:rFonts w:ascii="Times New Roman" w:hAnsi="Times New Roman" w:cs="Times New Roman"/>
          <w:b/>
          <w:color w:val="auto"/>
          <w:szCs w:val="24"/>
        </w:rPr>
      </w:pPr>
      <w:r w:rsidRPr="003F5A15">
        <w:rPr>
          <w:rFonts w:ascii="Times New Roman" w:hAnsi="Times New Roman" w:cs="Times New Roman"/>
          <w:b/>
          <w:color w:val="auto"/>
          <w:szCs w:val="24"/>
        </w:rPr>
        <w:t>Society for the Study</w:t>
      </w:r>
      <w:r w:rsidR="00D020AF" w:rsidRPr="003F5A15">
        <w:rPr>
          <w:rFonts w:ascii="Times New Roman" w:hAnsi="Times New Roman" w:cs="Times New Roman"/>
          <w:b/>
          <w:color w:val="auto"/>
          <w:szCs w:val="24"/>
        </w:rPr>
        <w:t xml:space="preserve"> of Social Problems </w:t>
      </w:r>
    </w:p>
    <w:p w14:paraId="772B18B0" w14:textId="77777777" w:rsidR="00DF2988" w:rsidRPr="00BA20B7" w:rsidRDefault="00DF2988" w:rsidP="00C56F32">
      <w:pPr>
        <w:pBdr>
          <w:bottom w:val="single" w:sz="4" w:space="1" w:color="auto"/>
        </w:pBdr>
        <w:ind w:right="-18"/>
        <w:rPr>
          <w:rFonts w:ascii="Times New Roman" w:hAnsi="Times New Roman" w:cs="Times New Roman"/>
          <w:color w:val="auto"/>
          <w:sz w:val="11"/>
        </w:rPr>
      </w:pPr>
    </w:p>
    <w:p w14:paraId="5A67337F" w14:textId="77777777" w:rsidR="001E4783" w:rsidRDefault="001E4783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</w:p>
    <w:p w14:paraId="4B5F0961" w14:textId="442F73B1" w:rsidR="00DF2988" w:rsidRDefault="00BA20B7" w:rsidP="00C56F32">
      <w:pPr>
        <w:ind w:right="-18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lastRenderedPageBreak/>
        <w:t>REFERENCES</w:t>
      </w:r>
    </w:p>
    <w:tbl>
      <w:tblPr>
        <w:tblStyle w:val="TableGrid"/>
        <w:tblW w:w="9901" w:type="dxa"/>
        <w:tblInd w:w="-1" w:type="dxa"/>
        <w:tblLook w:val="04A0" w:firstRow="1" w:lastRow="0" w:firstColumn="1" w:lastColumn="0" w:noHBand="0" w:noVBand="1"/>
      </w:tblPr>
      <w:tblGrid>
        <w:gridCol w:w="4501"/>
        <w:gridCol w:w="5400"/>
      </w:tblGrid>
      <w:tr w:rsidR="007824D9" w14:paraId="424F1A1D" w14:textId="77CA9776" w:rsidTr="00914B97">
        <w:trPr>
          <w:trHeight w:val="1719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AC47434" w14:textId="3F45F174" w:rsidR="00BA20B7" w:rsidRPr="00CD059C" w:rsidRDefault="00BA20B7" w:rsidP="00C56F32">
            <w:pPr>
              <w:ind w:right="-18"/>
              <w:rPr>
                <w:rFonts w:ascii="Times New Roman" w:hAnsi="Times New Roman" w:cs="Times New Roman"/>
                <w:b/>
                <w:color w:val="auto"/>
              </w:rPr>
            </w:pPr>
            <w:r w:rsidRPr="00CD059C">
              <w:rPr>
                <w:rFonts w:ascii="Times New Roman" w:hAnsi="Times New Roman" w:cs="Times New Roman"/>
                <w:b/>
                <w:color w:val="auto"/>
              </w:rPr>
              <w:t>Linda Lobao</w:t>
            </w:r>
          </w:p>
          <w:p w14:paraId="3BD24062" w14:textId="77777777" w:rsidR="00BA20B7" w:rsidRPr="00CD059C" w:rsidRDefault="00BA20B7" w:rsidP="00C56F32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 w:rsidRPr="00CD059C">
              <w:rPr>
                <w:rFonts w:ascii="Times New Roman" w:hAnsi="Times New Roman" w:cs="Times New Roman"/>
                <w:color w:val="auto"/>
              </w:rPr>
              <w:t>Professor</w:t>
            </w:r>
          </w:p>
          <w:p w14:paraId="64A06026" w14:textId="045D7ABB" w:rsidR="00BA20B7" w:rsidRPr="00CD059C" w:rsidRDefault="00BA20B7" w:rsidP="00C56F32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 w:rsidRPr="00CD059C">
              <w:rPr>
                <w:rFonts w:ascii="Times New Roman" w:hAnsi="Times New Roman" w:cs="Times New Roman"/>
                <w:color w:val="auto"/>
              </w:rPr>
              <w:t>Rural Sociology, Sociology, and Geography</w:t>
            </w:r>
          </w:p>
          <w:p w14:paraId="77958CC2" w14:textId="77777777" w:rsidR="00BA20B7" w:rsidRPr="00CD059C" w:rsidRDefault="00BA20B7" w:rsidP="00C56F32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 w:rsidRPr="00CD059C">
              <w:rPr>
                <w:rFonts w:ascii="Times New Roman" w:hAnsi="Times New Roman" w:cs="Times New Roman"/>
                <w:color w:val="auto"/>
              </w:rPr>
              <w:t xml:space="preserve">The Ohio State University </w:t>
            </w:r>
          </w:p>
          <w:p w14:paraId="3ADA2093" w14:textId="16042A72" w:rsidR="00BA20B7" w:rsidRPr="00CD059C" w:rsidRDefault="00000000" w:rsidP="00C56F32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hyperlink r:id="rId11" w:history="1">
              <w:r w:rsidR="00BA20B7" w:rsidRPr="00CD059C">
                <w:rPr>
                  <w:rStyle w:val="Hyperlink"/>
                  <w:rFonts w:ascii="Times New Roman" w:hAnsi="Times New Roman" w:cs="Times New Roman"/>
                </w:rPr>
                <w:t>lobao.1@osu.edu</w:t>
              </w:r>
            </w:hyperlink>
          </w:p>
          <w:p w14:paraId="23C40860" w14:textId="3C1C174A" w:rsidR="00BA20B7" w:rsidRPr="00CD059C" w:rsidRDefault="00BA20B7" w:rsidP="00C56F32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 w:rsidRPr="00CD059C">
              <w:rPr>
                <w:rFonts w:ascii="Times New Roman" w:hAnsi="Times New Roman" w:cs="Times New Roman"/>
                <w:color w:val="auto"/>
              </w:rPr>
              <w:t>(614) 292-6394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22185BA" w14:textId="5EF0814B" w:rsidR="00470F13" w:rsidRPr="00C97369" w:rsidRDefault="001E4783" w:rsidP="00CD059C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C97369">
              <w:rPr>
                <w:rFonts w:ascii="Times New Roman" w:hAnsi="Times New Roman" w:cs="Times New Roman"/>
                <w:b/>
                <w:color w:val="auto"/>
              </w:rPr>
              <w:t>Jennifer Sherman</w:t>
            </w:r>
            <w:r w:rsidR="00C97369" w:rsidRPr="00C97369">
              <w:rPr>
                <w:rFonts w:ascii="Times New Roman" w:hAnsi="Times New Roman" w:cs="Times New Roman"/>
                <w:b/>
                <w:color w:val="auto"/>
              </w:rPr>
              <w:br/>
            </w:r>
            <w:r w:rsidR="00C97369" w:rsidRPr="00C97369">
              <w:rPr>
                <w:rFonts w:ascii="Times New Roman" w:hAnsi="Times New Roman" w:cs="Times New Roman"/>
                <w:bCs/>
                <w:color w:val="auto"/>
              </w:rPr>
              <w:t>Professor</w:t>
            </w:r>
            <w:r w:rsidR="00C97369" w:rsidRPr="00C97369">
              <w:rPr>
                <w:rFonts w:ascii="Times New Roman" w:hAnsi="Times New Roman" w:cs="Times New Roman"/>
                <w:bCs/>
                <w:color w:val="auto"/>
              </w:rPr>
              <w:br/>
              <w:t>Sociology</w:t>
            </w:r>
            <w:r w:rsidR="00C97369" w:rsidRPr="00C97369">
              <w:rPr>
                <w:rFonts w:ascii="Times New Roman" w:hAnsi="Times New Roman" w:cs="Times New Roman"/>
                <w:bCs/>
                <w:color w:val="auto"/>
              </w:rPr>
              <w:br/>
              <w:t>Washington State University</w:t>
            </w:r>
            <w:r w:rsidR="00C97369" w:rsidRPr="00C97369">
              <w:rPr>
                <w:rFonts w:ascii="Times New Roman" w:hAnsi="Times New Roman" w:cs="Times New Roman"/>
                <w:bCs/>
                <w:color w:val="auto"/>
              </w:rPr>
              <w:br/>
            </w:r>
            <w:hyperlink r:id="rId12" w:history="1">
              <w:r w:rsidR="00C97369" w:rsidRPr="00C97369">
                <w:rPr>
                  <w:rStyle w:val="Hyperlink"/>
                  <w:rFonts w:ascii="Times New Roman" w:hAnsi="Times New Roman" w:cs="Times New Roman"/>
                  <w:bCs/>
                  <w:color w:val="7F7F7F" w:themeColor="text2" w:themeTint="80"/>
                </w:rPr>
                <w:t>jennifer_sherman@wsu.edu</w:t>
              </w:r>
            </w:hyperlink>
            <w:r w:rsidR="00C97369" w:rsidRPr="00C97369">
              <w:rPr>
                <w:rFonts w:ascii="Times New Roman" w:hAnsi="Times New Roman" w:cs="Times New Roman"/>
                <w:bCs/>
                <w:color w:val="7F7F7F" w:themeColor="text2" w:themeTint="80"/>
              </w:rPr>
              <w:t xml:space="preserve"> </w:t>
            </w:r>
            <w:r w:rsidR="00C97369" w:rsidRPr="00C97369">
              <w:rPr>
                <w:rFonts w:ascii="Times New Roman" w:hAnsi="Times New Roman" w:cs="Times New Roman"/>
                <w:bCs/>
                <w:color w:val="auto"/>
              </w:rPr>
              <w:br/>
              <w:t>(509) 335-4163</w:t>
            </w:r>
          </w:p>
        </w:tc>
      </w:tr>
      <w:tr w:rsidR="006E5E0E" w14:paraId="491320EA" w14:textId="77777777" w:rsidTr="00CD059C">
        <w:trPr>
          <w:trHeight w:val="155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5E11BBB5" w14:textId="06F2BA12" w:rsidR="006E5E0E" w:rsidRDefault="006E5E0E" w:rsidP="006E5E0E">
            <w:pPr>
              <w:ind w:right="-18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Kerry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Ard</w:t>
            </w:r>
            <w:proofErr w:type="spellEnd"/>
          </w:p>
          <w:p w14:paraId="695B085C" w14:textId="77777777" w:rsidR="006E5E0E" w:rsidRDefault="006E5E0E" w:rsidP="006E5E0E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Associate Professor</w:t>
            </w:r>
          </w:p>
          <w:p w14:paraId="645CAA0E" w14:textId="6D1A4E2E" w:rsidR="006E5E0E" w:rsidRDefault="006E5E0E" w:rsidP="006E5E0E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Environmental Sociology</w:t>
            </w:r>
          </w:p>
          <w:p w14:paraId="51F4C5DC" w14:textId="77777777" w:rsidR="006E5E0E" w:rsidRDefault="006E5E0E" w:rsidP="006E5E0E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The Ohio State University</w:t>
            </w:r>
          </w:p>
          <w:p w14:paraId="36575C8B" w14:textId="77777777" w:rsidR="006E5E0E" w:rsidRDefault="00000000" w:rsidP="006E5E0E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hyperlink r:id="rId13" w:history="1">
              <w:r w:rsidR="006E5E0E" w:rsidRPr="00117AF6">
                <w:rPr>
                  <w:rStyle w:val="Hyperlink"/>
                  <w:rFonts w:ascii="Times New Roman" w:hAnsi="Times New Roman" w:cs="Times New Roman"/>
                </w:rPr>
                <w:t>ard.7@osu.edu</w:t>
              </w:r>
            </w:hyperlink>
          </w:p>
          <w:p w14:paraId="2E66B83F" w14:textId="50860F3F" w:rsidR="006E5E0E" w:rsidRPr="00BA20B7" w:rsidRDefault="006E5E0E" w:rsidP="006E5E0E">
            <w:pPr>
              <w:ind w:right="-18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(614) 292-4593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041D17AD" w14:textId="77777777" w:rsidR="006E5E0E" w:rsidRDefault="006E5E0E" w:rsidP="006E5E0E">
            <w:pPr>
              <w:ind w:right="-1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Rachel Dwyer </w:t>
            </w:r>
          </w:p>
          <w:p w14:paraId="6B21F9D3" w14:textId="77777777" w:rsidR="006E5E0E" w:rsidRDefault="006E5E0E" w:rsidP="006E5E0E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Professor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Sociology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The Ohio State University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hyperlink r:id="rId14" w:history="1">
              <w:r>
                <w:rPr>
                  <w:rStyle w:val="Hyperlink"/>
                  <w:rFonts w:ascii="Times New Roman" w:hAnsi="Times New Roman" w:cs="Times New Roman"/>
                </w:rPr>
                <w:t>dwyer.46@osu.edu</w:t>
              </w:r>
            </w:hyperlink>
          </w:p>
          <w:p w14:paraId="35B703A2" w14:textId="1179F36A" w:rsidR="006E5E0E" w:rsidRPr="007824D9" w:rsidRDefault="006E5E0E" w:rsidP="006E5E0E">
            <w:pPr>
              <w:ind w:right="-18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(614) 247-6682</w:t>
            </w:r>
          </w:p>
        </w:tc>
      </w:tr>
    </w:tbl>
    <w:p w14:paraId="1A63867D" w14:textId="77777777" w:rsidR="00DF2988" w:rsidRPr="003F5A15" w:rsidRDefault="00DF2988" w:rsidP="00914B97">
      <w:pPr>
        <w:ind w:right="-18"/>
        <w:rPr>
          <w:rFonts w:ascii="Times New Roman" w:hAnsi="Times New Roman" w:cs="Times New Roman"/>
          <w:b/>
          <w:color w:val="auto"/>
        </w:rPr>
      </w:pPr>
    </w:p>
    <w:sectPr w:rsidR="00DF2988" w:rsidRPr="003F5A15" w:rsidSect="000C2312">
      <w:footerReference w:type="even" r:id="rId15"/>
      <w:footerReference w:type="default" r:id="rId16"/>
      <w:pgSz w:w="12240" w:h="15840"/>
      <w:pgMar w:top="1080" w:right="1584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06C6" w14:textId="77777777" w:rsidR="000C2312" w:rsidRDefault="000C2312">
      <w:pPr>
        <w:spacing w:after="0"/>
      </w:pPr>
      <w:r>
        <w:separator/>
      </w:r>
    </w:p>
    <w:p w14:paraId="597C890F" w14:textId="77777777" w:rsidR="000C2312" w:rsidRDefault="000C2312"/>
  </w:endnote>
  <w:endnote w:type="continuationSeparator" w:id="0">
    <w:p w14:paraId="19A95DE0" w14:textId="77777777" w:rsidR="000C2312" w:rsidRDefault="000C2312">
      <w:pPr>
        <w:spacing w:after="0"/>
      </w:pPr>
      <w:r>
        <w:continuationSeparator/>
      </w:r>
    </w:p>
    <w:p w14:paraId="118312E0" w14:textId="77777777" w:rsidR="000C2312" w:rsidRDefault="000C2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NimbusRomNo9L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19F5" w14:textId="77777777" w:rsidR="00DE31A7" w:rsidRDefault="00DE31A7" w:rsidP="00DE31A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E9F32" w14:textId="77777777" w:rsidR="00DE31A7" w:rsidRDefault="00DE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B330" w14:textId="77777777" w:rsidR="00DE31A7" w:rsidRDefault="00DE31A7" w:rsidP="00DE31A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ABC">
      <w:rPr>
        <w:rStyle w:val="PageNumber"/>
      </w:rPr>
      <w:t>3</w:t>
    </w:r>
    <w:r>
      <w:rPr>
        <w:rStyle w:val="PageNumber"/>
      </w:rPr>
      <w:fldChar w:fldCharType="end"/>
    </w:r>
  </w:p>
  <w:p w14:paraId="20162D3E" w14:textId="7E3DDB53" w:rsidR="00C067C5" w:rsidRDefault="00C06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1905" w14:textId="77777777" w:rsidR="000C2312" w:rsidRDefault="000C2312">
      <w:pPr>
        <w:spacing w:after="0"/>
      </w:pPr>
      <w:r>
        <w:separator/>
      </w:r>
    </w:p>
    <w:p w14:paraId="071AA811" w14:textId="77777777" w:rsidR="000C2312" w:rsidRDefault="000C2312"/>
  </w:footnote>
  <w:footnote w:type="continuationSeparator" w:id="0">
    <w:p w14:paraId="4BDD5067" w14:textId="77777777" w:rsidR="000C2312" w:rsidRDefault="000C2312">
      <w:pPr>
        <w:spacing w:after="0"/>
      </w:pPr>
      <w:r>
        <w:continuationSeparator/>
      </w:r>
    </w:p>
    <w:p w14:paraId="0462530B" w14:textId="77777777" w:rsidR="000C2312" w:rsidRDefault="000C23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66DF7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7918C2"/>
    <w:multiLevelType w:val="hybridMultilevel"/>
    <w:tmpl w:val="052A622C"/>
    <w:lvl w:ilvl="0" w:tplc="4D680C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D1EFC"/>
    <w:multiLevelType w:val="hybridMultilevel"/>
    <w:tmpl w:val="BA00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24BE7"/>
    <w:multiLevelType w:val="hybridMultilevel"/>
    <w:tmpl w:val="4FF6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F7B29"/>
    <w:multiLevelType w:val="hybridMultilevel"/>
    <w:tmpl w:val="38FEF89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146E7239"/>
    <w:multiLevelType w:val="hybridMultilevel"/>
    <w:tmpl w:val="A22CEFC4"/>
    <w:lvl w:ilvl="0" w:tplc="4D680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199A6538"/>
    <w:multiLevelType w:val="hybridMultilevel"/>
    <w:tmpl w:val="99B66FFC"/>
    <w:lvl w:ilvl="0" w:tplc="4D680C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1A6E15C4"/>
    <w:multiLevelType w:val="hybridMultilevel"/>
    <w:tmpl w:val="66E2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0A00"/>
    <w:multiLevelType w:val="hybridMultilevel"/>
    <w:tmpl w:val="03D8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8DD5C44"/>
    <w:multiLevelType w:val="hybridMultilevel"/>
    <w:tmpl w:val="F00A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501C1"/>
    <w:multiLevelType w:val="hybridMultilevel"/>
    <w:tmpl w:val="0AE40F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BF1224"/>
    <w:multiLevelType w:val="hybridMultilevel"/>
    <w:tmpl w:val="6A6C5032"/>
    <w:lvl w:ilvl="0" w:tplc="26F021B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3727F"/>
    <w:multiLevelType w:val="hybridMultilevel"/>
    <w:tmpl w:val="46721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D7220F"/>
    <w:multiLevelType w:val="hybridMultilevel"/>
    <w:tmpl w:val="ADBCACA8"/>
    <w:lvl w:ilvl="0" w:tplc="4D680C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82678"/>
    <w:multiLevelType w:val="hybridMultilevel"/>
    <w:tmpl w:val="E5B6169E"/>
    <w:lvl w:ilvl="0" w:tplc="040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4" w15:restartNumberingAfterBreak="0">
    <w:nsid w:val="51C408B8"/>
    <w:multiLevelType w:val="hybridMultilevel"/>
    <w:tmpl w:val="67A6D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E65020E"/>
    <w:multiLevelType w:val="hybridMultilevel"/>
    <w:tmpl w:val="17C8A0CE"/>
    <w:lvl w:ilvl="0" w:tplc="04090001">
      <w:start w:val="1"/>
      <w:numFmt w:val="bullet"/>
      <w:lvlText w:val=""/>
      <w:lvlJc w:val="left"/>
      <w:pPr>
        <w:ind w:left="-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</w:abstractNum>
  <w:abstractNum w:abstractNumId="26" w15:restartNumberingAfterBreak="0">
    <w:nsid w:val="683E5E5A"/>
    <w:multiLevelType w:val="hybridMultilevel"/>
    <w:tmpl w:val="EE9431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C1B54"/>
    <w:multiLevelType w:val="hybridMultilevel"/>
    <w:tmpl w:val="1564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31483">
    <w:abstractNumId w:val="9"/>
  </w:num>
  <w:num w:numId="2" w16cid:durableId="1936591278">
    <w:abstractNumId w:val="9"/>
    <w:lvlOverride w:ilvl="0">
      <w:startOverride w:val="1"/>
    </w:lvlOverride>
  </w:num>
  <w:num w:numId="3" w16cid:durableId="1115442068">
    <w:abstractNumId w:val="9"/>
    <w:lvlOverride w:ilvl="0">
      <w:startOverride w:val="1"/>
    </w:lvlOverride>
  </w:num>
  <w:num w:numId="4" w16cid:durableId="1427769941">
    <w:abstractNumId w:val="9"/>
    <w:lvlOverride w:ilvl="0">
      <w:startOverride w:val="1"/>
    </w:lvlOverride>
  </w:num>
  <w:num w:numId="5" w16cid:durableId="244803405">
    <w:abstractNumId w:val="27"/>
  </w:num>
  <w:num w:numId="6" w16cid:durableId="716247424">
    <w:abstractNumId w:val="7"/>
  </w:num>
  <w:num w:numId="7" w16cid:durableId="2045863986">
    <w:abstractNumId w:val="6"/>
  </w:num>
  <w:num w:numId="8" w16cid:durableId="1920095910">
    <w:abstractNumId w:val="5"/>
  </w:num>
  <w:num w:numId="9" w16cid:durableId="1218082297">
    <w:abstractNumId w:val="4"/>
  </w:num>
  <w:num w:numId="10" w16cid:durableId="1321617731">
    <w:abstractNumId w:val="8"/>
  </w:num>
  <w:num w:numId="11" w16cid:durableId="625500978">
    <w:abstractNumId w:val="3"/>
  </w:num>
  <w:num w:numId="12" w16cid:durableId="1730570200">
    <w:abstractNumId w:val="2"/>
  </w:num>
  <w:num w:numId="13" w16cid:durableId="74253356">
    <w:abstractNumId w:val="1"/>
  </w:num>
  <w:num w:numId="14" w16cid:durableId="2034645338">
    <w:abstractNumId w:val="0"/>
  </w:num>
  <w:num w:numId="15" w16cid:durableId="1928727522">
    <w:abstractNumId w:val="25"/>
  </w:num>
  <w:num w:numId="16" w16cid:durableId="1189611224">
    <w:abstractNumId w:val="12"/>
  </w:num>
  <w:num w:numId="17" w16cid:durableId="1550846735">
    <w:abstractNumId w:val="26"/>
  </w:num>
  <w:num w:numId="18" w16cid:durableId="1259143586">
    <w:abstractNumId w:val="16"/>
  </w:num>
  <w:num w:numId="19" w16cid:durableId="2015914160">
    <w:abstractNumId w:val="19"/>
  </w:num>
  <w:num w:numId="20" w16cid:durableId="1225793686">
    <w:abstractNumId w:val="24"/>
  </w:num>
  <w:num w:numId="21" w16cid:durableId="177886745">
    <w:abstractNumId w:val="28"/>
  </w:num>
  <w:num w:numId="22" w16cid:durableId="650402182">
    <w:abstractNumId w:val="18"/>
  </w:num>
  <w:num w:numId="23" w16cid:durableId="750856295">
    <w:abstractNumId w:val="15"/>
  </w:num>
  <w:num w:numId="24" w16cid:durableId="253786672">
    <w:abstractNumId w:val="21"/>
  </w:num>
  <w:num w:numId="25" w16cid:durableId="888763342">
    <w:abstractNumId w:val="20"/>
  </w:num>
  <w:num w:numId="26" w16cid:durableId="1507984157">
    <w:abstractNumId w:val="11"/>
  </w:num>
  <w:num w:numId="27" w16cid:durableId="1511066380">
    <w:abstractNumId w:val="22"/>
  </w:num>
  <w:num w:numId="28" w16cid:durableId="2083870028">
    <w:abstractNumId w:val="14"/>
  </w:num>
  <w:num w:numId="29" w16cid:durableId="371417159">
    <w:abstractNumId w:val="10"/>
  </w:num>
  <w:num w:numId="30" w16cid:durableId="1233734837">
    <w:abstractNumId w:val="23"/>
  </w:num>
  <w:num w:numId="31" w16cid:durableId="999964438">
    <w:abstractNumId w:val="13"/>
  </w:num>
  <w:num w:numId="32" w16cid:durableId="19990731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A5"/>
    <w:rsid w:val="00020764"/>
    <w:rsid w:val="0002434D"/>
    <w:rsid w:val="00026877"/>
    <w:rsid w:val="00031264"/>
    <w:rsid w:val="00032F63"/>
    <w:rsid w:val="00046B67"/>
    <w:rsid w:val="0007207E"/>
    <w:rsid w:val="00074B16"/>
    <w:rsid w:val="000866F4"/>
    <w:rsid w:val="00091F52"/>
    <w:rsid w:val="00093E79"/>
    <w:rsid w:val="000A3460"/>
    <w:rsid w:val="000A702A"/>
    <w:rsid w:val="000C0CA7"/>
    <w:rsid w:val="000C2312"/>
    <w:rsid w:val="000C5401"/>
    <w:rsid w:val="000D2A3B"/>
    <w:rsid w:val="000F2762"/>
    <w:rsid w:val="000F6A46"/>
    <w:rsid w:val="00102B28"/>
    <w:rsid w:val="0010646C"/>
    <w:rsid w:val="00110C49"/>
    <w:rsid w:val="001126A8"/>
    <w:rsid w:val="00117DBB"/>
    <w:rsid w:val="00121561"/>
    <w:rsid w:val="001224AB"/>
    <w:rsid w:val="00126049"/>
    <w:rsid w:val="00142453"/>
    <w:rsid w:val="00143617"/>
    <w:rsid w:val="0014523F"/>
    <w:rsid w:val="001705C3"/>
    <w:rsid w:val="00174FE2"/>
    <w:rsid w:val="00184A80"/>
    <w:rsid w:val="00192B4C"/>
    <w:rsid w:val="001959B6"/>
    <w:rsid w:val="00195E18"/>
    <w:rsid w:val="001C065F"/>
    <w:rsid w:val="001C55F1"/>
    <w:rsid w:val="001C6923"/>
    <w:rsid w:val="001E38D2"/>
    <w:rsid w:val="001E4783"/>
    <w:rsid w:val="001F1C3E"/>
    <w:rsid w:val="001F4D15"/>
    <w:rsid w:val="001F67F0"/>
    <w:rsid w:val="002041C5"/>
    <w:rsid w:val="00206BE0"/>
    <w:rsid w:val="00207429"/>
    <w:rsid w:val="00220DFB"/>
    <w:rsid w:val="00230081"/>
    <w:rsid w:val="00231668"/>
    <w:rsid w:val="00244352"/>
    <w:rsid w:val="00251E4F"/>
    <w:rsid w:val="00254924"/>
    <w:rsid w:val="002563E8"/>
    <w:rsid w:val="00260D3F"/>
    <w:rsid w:val="002621A8"/>
    <w:rsid w:val="00265CFA"/>
    <w:rsid w:val="00265D2F"/>
    <w:rsid w:val="00270708"/>
    <w:rsid w:val="00295512"/>
    <w:rsid w:val="002B28A7"/>
    <w:rsid w:val="002B6F41"/>
    <w:rsid w:val="002C37E3"/>
    <w:rsid w:val="002C7F86"/>
    <w:rsid w:val="002E2116"/>
    <w:rsid w:val="002E55BF"/>
    <w:rsid w:val="002E74D1"/>
    <w:rsid w:val="00312449"/>
    <w:rsid w:val="003131D5"/>
    <w:rsid w:val="00313E3D"/>
    <w:rsid w:val="00317700"/>
    <w:rsid w:val="00331301"/>
    <w:rsid w:val="00334498"/>
    <w:rsid w:val="00342D59"/>
    <w:rsid w:val="00363E3C"/>
    <w:rsid w:val="00370B23"/>
    <w:rsid w:val="0037468A"/>
    <w:rsid w:val="00375F01"/>
    <w:rsid w:val="003765FE"/>
    <w:rsid w:val="00376A84"/>
    <w:rsid w:val="00382025"/>
    <w:rsid w:val="00385405"/>
    <w:rsid w:val="003A2DFD"/>
    <w:rsid w:val="003A382D"/>
    <w:rsid w:val="003A4688"/>
    <w:rsid w:val="003B1931"/>
    <w:rsid w:val="003C0304"/>
    <w:rsid w:val="003C5BCA"/>
    <w:rsid w:val="003D7362"/>
    <w:rsid w:val="003E0FB0"/>
    <w:rsid w:val="003F5A15"/>
    <w:rsid w:val="00411BFE"/>
    <w:rsid w:val="00417782"/>
    <w:rsid w:val="0042016D"/>
    <w:rsid w:val="00431ED7"/>
    <w:rsid w:val="00447316"/>
    <w:rsid w:val="00450DFE"/>
    <w:rsid w:val="00454DBF"/>
    <w:rsid w:val="00470F13"/>
    <w:rsid w:val="00474E1C"/>
    <w:rsid w:val="004827F9"/>
    <w:rsid w:val="004B7308"/>
    <w:rsid w:val="004C2A92"/>
    <w:rsid w:val="004D0944"/>
    <w:rsid w:val="004D09ED"/>
    <w:rsid w:val="00506D27"/>
    <w:rsid w:val="00522E11"/>
    <w:rsid w:val="00526C73"/>
    <w:rsid w:val="00542494"/>
    <w:rsid w:val="0055223F"/>
    <w:rsid w:val="00555E72"/>
    <w:rsid w:val="00560ACB"/>
    <w:rsid w:val="00564A40"/>
    <w:rsid w:val="005719F5"/>
    <w:rsid w:val="00580AB6"/>
    <w:rsid w:val="005975F0"/>
    <w:rsid w:val="005E1139"/>
    <w:rsid w:val="005E2E5F"/>
    <w:rsid w:val="005F6F13"/>
    <w:rsid w:val="00600D2F"/>
    <w:rsid w:val="00605D90"/>
    <w:rsid w:val="006125ED"/>
    <w:rsid w:val="00615256"/>
    <w:rsid w:val="00616990"/>
    <w:rsid w:val="006234C3"/>
    <w:rsid w:val="00623D42"/>
    <w:rsid w:val="00625B78"/>
    <w:rsid w:val="006326C8"/>
    <w:rsid w:val="00636CA5"/>
    <w:rsid w:val="0064231B"/>
    <w:rsid w:val="00650306"/>
    <w:rsid w:val="00662FF8"/>
    <w:rsid w:val="00674A6A"/>
    <w:rsid w:val="00676D4D"/>
    <w:rsid w:val="006930C3"/>
    <w:rsid w:val="00693B17"/>
    <w:rsid w:val="00695C39"/>
    <w:rsid w:val="006A1E83"/>
    <w:rsid w:val="006A4CEE"/>
    <w:rsid w:val="006A7515"/>
    <w:rsid w:val="006C0910"/>
    <w:rsid w:val="006D09C9"/>
    <w:rsid w:val="006D136B"/>
    <w:rsid w:val="006E5E0E"/>
    <w:rsid w:val="00726672"/>
    <w:rsid w:val="007362BF"/>
    <w:rsid w:val="007423F4"/>
    <w:rsid w:val="00746C34"/>
    <w:rsid w:val="007510B2"/>
    <w:rsid w:val="00755183"/>
    <w:rsid w:val="0076254C"/>
    <w:rsid w:val="00762CE4"/>
    <w:rsid w:val="00780987"/>
    <w:rsid w:val="007824D9"/>
    <w:rsid w:val="00782A1B"/>
    <w:rsid w:val="007841D9"/>
    <w:rsid w:val="00784325"/>
    <w:rsid w:val="007947F6"/>
    <w:rsid w:val="00795DD4"/>
    <w:rsid w:val="00797C46"/>
    <w:rsid w:val="007A1336"/>
    <w:rsid w:val="007B35D6"/>
    <w:rsid w:val="007B514A"/>
    <w:rsid w:val="007D2A6E"/>
    <w:rsid w:val="007F7FBE"/>
    <w:rsid w:val="00806D30"/>
    <w:rsid w:val="00813AC8"/>
    <w:rsid w:val="00837E9B"/>
    <w:rsid w:val="00843164"/>
    <w:rsid w:val="00843769"/>
    <w:rsid w:val="00854E7D"/>
    <w:rsid w:val="008551F7"/>
    <w:rsid w:val="00860D50"/>
    <w:rsid w:val="00866D04"/>
    <w:rsid w:val="00867CE3"/>
    <w:rsid w:val="00877C68"/>
    <w:rsid w:val="00893C55"/>
    <w:rsid w:val="00897BD5"/>
    <w:rsid w:val="008A120A"/>
    <w:rsid w:val="008A74DF"/>
    <w:rsid w:val="008B5DC0"/>
    <w:rsid w:val="008F68C9"/>
    <w:rsid w:val="00910A89"/>
    <w:rsid w:val="00914B97"/>
    <w:rsid w:val="00915C9B"/>
    <w:rsid w:val="00931654"/>
    <w:rsid w:val="00937227"/>
    <w:rsid w:val="009448CB"/>
    <w:rsid w:val="00953DAF"/>
    <w:rsid w:val="009579E8"/>
    <w:rsid w:val="009603BF"/>
    <w:rsid w:val="00964913"/>
    <w:rsid w:val="00964EC0"/>
    <w:rsid w:val="00974EEC"/>
    <w:rsid w:val="009A53B7"/>
    <w:rsid w:val="009A777D"/>
    <w:rsid w:val="009A79C3"/>
    <w:rsid w:val="009D71D2"/>
    <w:rsid w:val="009E4BCB"/>
    <w:rsid w:val="009E5908"/>
    <w:rsid w:val="00A11604"/>
    <w:rsid w:val="00A129F4"/>
    <w:rsid w:val="00A33AAC"/>
    <w:rsid w:val="00A37D5C"/>
    <w:rsid w:val="00A65BFF"/>
    <w:rsid w:val="00A74313"/>
    <w:rsid w:val="00A82DCC"/>
    <w:rsid w:val="00A85A8A"/>
    <w:rsid w:val="00AB5109"/>
    <w:rsid w:val="00AC4EC3"/>
    <w:rsid w:val="00AD504B"/>
    <w:rsid w:val="00AD54C3"/>
    <w:rsid w:val="00AE1CC8"/>
    <w:rsid w:val="00AF5553"/>
    <w:rsid w:val="00B07DF3"/>
    <w:rsid w:val="00B323E6"/>
    <w:rsid w:val="00B519A3"/>
    <w:rsid w:val="00B521A3"/>
    <w:rsid w:val="00B5536B"/>
    <w:rsid w:val="00B6109E"/>
    <w:rsid w:val="00B74330"/>
    <w:rsid w:val="00B746E9"/>
    <w:rsid w:val="00B7796B"/>
    <w:rsid w:val="00B80CDA"/>
    <w:rsid w:val="00B827D9"/>
    <w:rsid w:val="00B84265"/>
    <w:rsid w:val="00B87270"/>
    <w:rsid w:val="00BA20B7"/>
    <w:rsid w:val="00BA6225"/>
    <w:rsid w:val="00BB3451"/>
    <w:rsid w:val="00BC2E1F"/>
    <w:rsid w:val="00BC48E4"/>
    <w:rsid w:val="00BD1F4B"/>
    <w:rsid w:val="00BD5ED3"/>
    <w:rsid w:val="00BE0A44"/>
    <w:rsid w:val="00BE2210"/>
    <w:rsid w:val="00BE3C3E"/>
    <w:rsid w:val="00BF02F0"/>
    <w:rsid w:val="00BF03E5"/>
    <w:rsid w:val="00C02E26"/>
    <w:rsid w:val="00C067C5"/>
    <w:rsid w:val="00C06F05"/>
    <w:rsid w:val="00C15C48"/>
    <w:rsid w:val="00C16632"/>
    <w:rsid w:val="00C349CB"/>
    <w:rsid w:val="00C56F32"/>
    <w:rsid w:val="00C615D6"/>
    <w:rsid w:val="00C61DEE"/>
    <w:rsid w:val="00C7073E"/>
    <w:rsid w:val="00C83B5D"/>
    <w:rsid w:val="00C8657A"/>
    <w:rsid w:val="00C92B07"/>
    <w:rsid w:val="00C97369"/>
    <w:rsid w:val="00CA0D27"/>
    <w:rsid w:val="00CA243C"/>
    <w:rsid w:val="00CB22F1"/>
    <w:rsid w:val="00CC05D9"/>
    <w:rsid w:val="00CD059C"/>
    <w:rsid w:val="00CD0A83"/>
    <w:rsid w:val="00CD7582"/>
    <w:rsid w:val="00CE1DB0"/>
    <w:rsid w:val="00D0020C"/>
    <w:rsid w:val="00D00638"/>
    <w:rsid w:val="00D020AF"/>
    <w:rsid w:val="00D03207"/>
    <w:rsid w:val="00D03938"/>
    <w:rsid w:val="00D04484"/>
    <w:rsid w:val="00D06E8C"/>
    <w:rsid w:val="00D11EA6"/>
    <w:rsid w:val="00D1598C"/>
    <w:rsid w:val="00D217F8"/>
    <w:rsid w:val="00D26800"/>
    <w:rsid w:val="00D36572"/>
    <w:rsid w:val="00D50BA2"/>
    <w:rsid w:val="00D52504"/>
    <w:rsid w:val="00D568D3"/>
    <w:rsid w:val="00D56DE0"/>
    <w:rsid w:val="00D60E60"/>
    <w:rsid w:val="00D6303C"/>
    <w:rsid w:val="00D65641"/>
    <w:rsid w:val="00D70516"/>
    <w:rsid w:val="00D7144C"/>
    <w:rsid w:val="00D743F5"/>
    <w:rsid w:val="00D81F4E"/>
    <w:rsid w:val="00D929D4"/>
    <w:rsid w:val="00DA4355"/>
    <w:rsid w:val="00DA5BFD"/>
    <w:rsid w:val="00DA7837"/>
    <w:rsid w:val="00DD3E8D"/>
    <w:rsid w:val="00DD5021"/>
    <w:rsid w:val="00DD5668"/>
    <w:rsid w:val="00DE31A7"/>
    <w:rsid w:val="00DF2988"/>
    <w:rsid w:val="00DF577D"/>
    <w:rsid w:val="00DF5DD7"/>
    <w:rsid w:val="00E01049"/>
    <w:rsid w:val="00E1034C"/>
    <w:rsid w:val="00E255FB"/>
    <w:rsid w:val="00E42361"/>
    <w:rsid w:val="00E42ACB"/>
    <w:rsid w:val="00E47AD2"/>
    <w:rsid w:val="00E53ED7"/>
    <w:rsid w:val="00E54A38"/>
    <w:rsid w:val="00E5692A"/>
    <w:rsid w:val="00E60C8A"/>
    <w:rsid w:val="00E62B2F"/>
    <w:rsid w:val="00E76367"/>
    <w:rsid w:val="00E9548D"/>
    <w:rsid w:val="00EA3DEC"/>
    <w:rsid w:val="00EA5FCD"/>
    <w:rsid w:val="00EA7C8E"/>
    <w:rsid w:val="00EB2C92"/>
    <w:rsid w:val="00EC24B7"/>
    <w:rsid w:val="00ED0D84"/>
    <w:rsid w:val="00ED1E4E"/>
    <w:rsid w:val="00EF04C4"/>
    <w:rsid w:val="00EF224F"/>
    <w:rsid w:val="00F031CD"/>
    <w:rsid w:val="00F06180"/>
    <w:rsid w:val="00F132E1"/>
    <w:rsid w:val="00F15E84"/>
    <w:rsid w:val="00F17ADA"/>
    <w:rsid w:val="00F21E3E"/>
    <w:rsid w:val="00F25533"/>
    <w:rsid w:val="00F35F75"/>
    <w:rsid w:val="00F5383C"/>
    <w:rsid w:val="00F56320"/>
    <w:rsid w:val="00F5764B"/>
    <w:rsid w:val="00F6077F"/>
    <w:rsid w:val="00F63B5F"/>
    <w:rsid w:val="00F64338"/>
    <w:rsid w:val="00F66B32"/>
    <w:rsid w:val="00F720D3"/>
    <w:rsid w:val="00F91977"/>
    <w:rsid w:val="00F97815"/>
    <w:rsid w:val="00FD0396"/>
    <w:rsid w:val="00FD0ABC"/>
    <w:rsid w:val="00FE3773"/>
    <w:rsid w:val="00FF17EB"/>
    <w:rsid w:val="00FF5BAB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79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6CA5"/>
    <w:rPr>
      <w:rFonts w:ascii="Garamond" w:hAnsi="Garamond"/>
      <w:sz w:val="24"/>
    </w:rPr>
  </w:style>
  <w:style w:type="paragraph" w:styleId="Heading1">
    <w:name w:val="heading 1"/>
    <w:basedOn w:val="Normal"/>
    <w:link w:val="Heading1Char"/>
    <w:uiPriority w:val="3"/>
    <w:qFormat/>
    <w:rsid w:val="00636CA5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eastAsiaTheme="majorEastAsia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636CA5"/>
    <w:rPr>
      <w:rFonts w:ascii="Garamond" w:eastAsiaTheme="majorEastAsia" w:hAnsi="Garamond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C05D9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character" w:customStyle="1" w:styleId="apple-converted-space">
    <w:name w:val="apple-converted-space"/>
    <w:basedOn w:val="DefaultParagraphFont"/>
    <w:rsid w:val="006A7515"/>
  </w:style>
  <w:style w:type="paragraph" w:styleId="NoSpacing">
    <w:name w:val="No Spacing"/>
    <w:basedOn w:val="Normal"/>
    <w:link w:val="NoSpacingChar"/>
    <w:uiPriority w:val="1"/>
    <w:qFormat/>
    <w:rsid w:val="006A7515"/>
    <w:pPr>
      <w:spacing w:after="0"/>
      <w:ind w:right="0"/>
    </w:pPr>
    <w:rPr>
      <w:rFonts w:ascii="Times New Roman" w:hAnsi="Times New Roman" w:cs="Times New Roman"/>
      <w:color w:val="auto"/>
      <w:szCs w:val="3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7515"/>
    <w:rPr>
      <w:rFonts w:ascii="Times New Roman" w:hAnsi="Times New Roman" w:cs="Times New Roman"/>
      <w:color w:val="auto"/>
      <w:sz w:val="24"/>
      <w:szCs w:val="32"/>
      <w:lang w:eastAsia="en-US" w:bidi="en-US"/>
    </w:rPr>
  </w:style>
  <w:style w:type="character" w:styleId="UnresolvedMention">
    <w:name w:val="Unresolved Mention"/>
    <w:basedOn w:val="DefaultParagraphFont"/>
    <w:uiPriority w:val="99"/>
    <w:rsid w:val="00CD05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3DAF"/>
    <w:pPr>
      <w:spacing w:after="0"/>
      <w:ind w:right="0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d.7@osu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nnifer_sherman@ws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bao.1@osu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aco.org/resources/county-government-survey-2019-summary-re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ekies.1@osu.edu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Place-Making Across the U.S.: Local Development, Land-Use Policies, and the Effects of the Growth Machine.” Revise and Resubmit to Sociological Quarterly. </vt:lpstr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Place-Making Across the U.S.: Local Development, Land-Use Policies, and the Effects of the Growth Machine.” Revise and Resubmit to Sociological Quarterly. </dc:title>
  <dc:creator>Paige Kelly</dc:creator>
  <cp:lastModifiedBy>Kelly, Paige</cp:lastModifiedBy>
  <cp:revision>7</cp:revision>
  <cp:lastPrinted>2023-09-20T17:35:00Z</cp:lastPrinted>
  <dcterms:created xsi:type="dcterms:W3CDTF">2023-09-20T17:35:00Z</dcterms:created>
  <dcterms:modified xsi:type="dcterms:W3CDTF">2024-01-30T14:59:00Z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